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E8" w:rsidRPr="005B7DE8" w:rsidRDefault="005B7DE8" w:rsidP="005B7DE8">
      <w:pPr>
        <w:spacing w:after="0"/>
        <w:jc w:val="center"/>
        <w:rPr>
          <w:rFonts w:ascii="Arial" w:hAnsi="Arial" w:cs="Arial"/>
          <w:lang w:val="mn-MN"/>
        </w:rPr>
      </w:pPr>
      <w:r w:rsidRPr="005B7DE8">
        <w:rPr>
          <w:rFonts w:ascii="Arial" w:hAnsi="Arial" w:cs="Arial"/>
          <w:lang w:val="mn-MN"/>
        </w:rPr>
        <w:t>БАЯНХОНГОР АЙМГИЙН ГАЗРЫН ХАРИЛЦАА, БАРИЛГА, ХОТ</w:t>
      </w:r>
    </w:p>
    <w:p w:rsidR="005B7DE8" w:rsidRPr="005B7DE8" w:rsidRDefault="005B7DE8" w:rsidP="005B7DE8">
      <w:pPr>
        <w:spacing w:after="0"/>
        <w:jc w:val="center"/>
        <w:rPr>
          <w:rFonts w:ascii="Arial" w:hAnsi="Arial" w:cs="Arial"/>
          <w:lang w:val="mn-MN"/>
        </w:rPr>
      </w:pPr>
      <w:r w:rsidRPr="005B7DE8">
        <w:rPr>
          <w:rFonts w:ascii="Arial" w:hAnsi="Arial" w:cs="Arial"/>
          <w:lang w:val="mn-MN"/>
        </w:rPr>
        <w:t>БАЙГУУЛАЛТЫН ГАЗРЫН ЕРӨНХИЙ НЯГТЛАН БОДОГЧИЙН СУЛ</w:t>
      </w:r>
    </w:p>
    <w:p w:rsidR="00C62D2F" w:rsidRDefault="005B7DE8" w:rsidP="005B7DE8">
      <w:pPr>
        <w:spacing w:after="0"/>
        <w:jc w:val="center"/>
        <w:rPr>
          <w:rFonts w:ascii="Arial" w:hAnsi="Arial" w:cs="Arial"/>
          <w:lang w:val="mn-MN"/>
        </w:rPr>
      </w:pPr>
      <w:r w:rsidRPr="005B7DE8">
        <w:rPr>
          <w:rFonts w:ascii="Arial" w:hAnsi="Arial" w:cs="Arial"/>
          <w:lang w:val="mn-MN"/>
        </w:rPr>
        <w:t>ОРОН ТОО ГАРСАН ТУЛ НЭЭЛТТЭЙ АЖЛЫН БАЙРАНД УРЬЖ БАЙНА.</w:t>
      </w:r>
    </w:p>
    <w:p w:rsidR="005B7DE8" w:rsidRDefault="005B7DE8" w:rsidP="005B7DE8">
      <w:pPr>
        <w:spacing w:after="0"/>
        <w:jc w:val="center"/>
        <w:rPr>
          <w:rFonts w:ascii="Arial" w:hAnsi="Arial" w:cs="Arial"/>
          <w:lang w:val="mn-MN"/>
        </w:rPr>
      </w:pPr>
    </w:p>
    <w:p w:rsidR="005B7DE8" w:rsidRDefault="005B7DE8" w:rsidP="005B7DE8">
      <w:pPr>
        <w:spacing w:after="0"/>
        <w:jc w:val="center"/>
        <w:rPr>
          <w:rFonts w:ascii="Arial" w:hAnsi="Arial" w:cs="Arial"/>
          <w:lang w:val="mn-MN"/>
        </w:rPr>
      </w:pPr>
    </w:p>
    <w:p w:rsidR="005B7DE8" w:rsidRDefault="005B7DE8" w:rsidP="00D20093">
      <w:pPr>
        <w:spacing w:after="0"/>
        <w:ind w:firstLine="36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Албан тушаалд тавигдах шаардлага</w:t>
      </w:r>
    </w:p>
    <w:p w:rsidR="005B7DE8" w:rsidRDefault="005B7DE8" w:rsidP="005B7DE8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Arial" w:hAnsi="Arial" w:cs="Arial"/>
          <w:lang w:val="mn-MN"/>
        </w:rPr>
      </w:pPr>
      <w:r w:rsidRPr="005B7DE8">
        <w:rPr>
          <w:rFonts w:ascii="Arial" w:hAnsi="Arial" w:cs="Arial"/>
          <w:lang w:val="mn-MN"/>
        </w:rPr>
        <w:t>Магадлан итгэмжлэгдсэн их, дээд сургуулийг нягтлан бодох бүртгэл, санхүү, эдийн засгийн мэргэжлээр бакалавр буюу түүнээс дээш зэрэглэлээр төгссөн байх</w:t>
      </w:r>
    </w:p>
    <w:p w:rsidR="005B7DE8" w:rsidRDefault="005B7DE8" w:rsidP="005B7DE8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Хугацаа хэтэрсэн зээлийн өр төлбөргүй, </w:t>
      </w:r>
      <w:r w:rsidR="00BE705B">
        <w:rPr>
          <w:rFonts w:ascii="Arial" w:hAnsi="Arial" w:cs="Arial"/>
          <w:lang w:val="mn-MN"/>
        </w:rPr>
        <w:t>Хөдөлмөрийн тухай хуулийн 131 дүгээр зүйлийн дагуу хөдөлмөрийн сахилгын болон бусад</w:t>
      </w:r>
      <w:bookmarkStart w:id="0" w:name="_GoBack"/>
      <w:bookmarkEnd w:id="0"/>
      <w:r>
        <w:rPr>
          <w:rFonts w:ascii="Arial" w:hAnsi="Arial" w:cs="Arial"/>
          <w:lang w:val="mn-MN"/>
        </w:rPr>
        <w:t xml:space="preserve"> шийтгэлгүй байх</w:t>
      </w:r>
    </w:p>
    <w:p w:rsidR="00D20093" w:rsidRDefault="00D20093" w:rsidP="00D20093">
      <w:pPr>
        <w:pStyle w:val="ListParagraph"/>
        <w:spacing w:after="0" w:line="360" w:lineRule="auto"/>
        <w:ind w:left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Бүрдүүлэх материал </w:t>
      </w:r>
    </w:p>
    <w:p w:rsidR="00D20093" w:rsidRDefault="00D20093" w:rsidP="00D20093">
      <w:pPr>
        <w:pStyle w:val="ListParagraph"/>
        <w:spacing w:after="0" w:line="360" w:lineRule="auto"/>
        <w:ind w:left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Төрийн албан хаагчийн анкет</w:t>
      </w:r>
    </w:p>
    <w:p w:rsidR="00D20093" w:rsidRDefault="00D20093" w:rsidP="00D20093">
      <w:pPr>
        <w:pStyle w:val="ListParagraph"/>
        <w:spacing w:after="0" w:line="360" w:lineRule="auto"/>
        <w:ind w:left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Хувь хүний намтар /өөрийн ээж, аав, эхнэр/нөхөр/-ийн ээж,</w:t>
      </w:r>
      <w:r w:rsidR="00BE705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аавын намтар/</w:t>
      </w:r>
    </w:p>
    <w:p w:rsidR="00D20093" w:rsidRDefault="00D20093" w:rsidP="00D20093">
      <w:pPr>
        <w:pStyle w:val="ListParagraph"/>
        <w:spacing w:after="0" w:line="360" w:lineRule="auto"/>
        <w:ind w:left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Дипломын хуулбар</w:t>
      </w:r>
    </w:p>
    <w:p w:rsidR="00D20093" w:rsidRDefault="00D20093" w:rsidP="00D20093">
      <w:pPr>
        <w:pStyle w:val="ListParagraph"/>
        <w:spacing w:after="0" w:line="360" w:lineRule="auto"/>
        <w:ind w:left="360"/>
        <w:jc w:val="both"/>
        <w:rPr>
          <w:rFonts w:ascii="Arial" w:hAnsi="Arial" w:cs="Arial"/>
          <w:lang w:val="mn-MN"/>
        </w:rPr>
      </w:pPr>
    </w:p>
    <w:p w:rsidR="00D20093" w:rsidRDefault="00D20093" w:rsidP="00D20093">
      <w:pPr>
        <w:pStyle w:val="ListParagraph"/>
        <w:spacing w:after="0" w:line="360" w:lineRule="auto"/>
        <w:ind w:left="360"/>
        <w:jc w:val="both"/>
        <w:rPr>
          <w:rFonts w:ascii="Arial" w:hAnsi="Arial" w:cs="Arial"/>
          <w:lang w:val="mn-MN"/>
        </w:rPr>
      </w:pPr>
    </w:p>
    <w:p w:rsidR="00D20093" w:rsidRDefault="00D20093" w:rsidP="00D20093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Дэлгэрэнгүй мэдээллийг Газрын харилцаа, барилга, хот</w:t>
      </w:r>
    </w:p>
    <w:p w:rsidR="00D20093" w:rsidRDefault="00D20093" w:rsidP="00D20093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байгуулалтын газрын албан утсаар холбогдож лавлана уу. </w:t>
      </w:r>
    </w:p>
    <w:p w:rsidR="00D20093" w:rsidRPr="00D20093" w:rsidRDefault="00D20093" w:rsidP="00D20093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Утас: 70442088</w:t>
      </w:r>
    </w:p>
    <w:p w:rsidR="005B7DE8" w:rsidRPr="00D20093" w:rsidRDefault="005B7DE8" w:rsidP="00D20093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:rsidR="005B7DE8" w:rsidRPr="005B7DE8" w:rsidRDefault="005B7DE8" w:rsidP="005B7DE8">
      <w:pPr>
        <w:spacing w:after="0"/>
        <w:jc w:val="both"/>
        <w:rPr>
          <w:rFonts w:ascii="Arial" w:hAnsi="Arial" w:cs="Arial"/>
          <w:lang w:val="mn-MN"/>
        </w:rPr>
      </w:pPr>
    </w:p>
    <w:sectPr w:rsidR="005B7DE8" w:rsidRPr="005B7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AF7"/>
    <w:multiLevelType w:val="hybridMultilevel"/>
    <w:tmpl w:val="C776A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6735B"/>
    <w:multiLevelType w:val="hybridMultilevel"/>
    <w:tmpl w:val="91A0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8"/>
    <w:rsid w:val="000B682D"/>
    <w:rsid w:val="003A2DB6"/>
    <w:rsid w:val="005B7DE8"/>
    <w:rsid w:val="00BE705B"/>
    <w:rsid w:val="00D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35E1"/>
  <w15:chartTrackingRefBased/>
  <w15:docId w15:val="{3E844D9E-1B3B-44D3-8930-63C6556E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GHBHBGazar-Lawyer</dc:creator>
  <cp:keywords/>
  <dc:description/>
  <cp:lastModifiedBy>GHBHBGazar-Lawyer</cp:lastModifiedBy>
  <cp:revision>1</cp:revision>
  <dcterms:created xsi:type="dcterms:W3CDTF">2021-09-23T06:20:00Z</dcterms:created>
  <dcterms:modified xsi:type="dcterms:W3CDTF">2021-09-23T06:48:00Z</dcterms:modified>
</cp:coreProperties>
</file>