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CEB" w:rsidRPr="002C311F" w:rsidRDefault="00AB0CEB" w:rsidP="00AB0CEB">
      <w:pPr>
        <w:spacing w:after="0"/>
        <w:ind w:left="1560"/>
        <w:jc w:val="center"/>
        <w:rPr>
          <w:rFonts w:ascii="Arial" w:eastAsia="Cambria" w:hAnsi="Arial" w:cs="Arial"/>
          <w:b/>
          <w:sz w:val="24"/>
          <w:lang w:val="mn-MN"/>
        </w:rPr>
      </w:pPr>
      <w:r w:rsidRPr="002C311F">
        <w:rPr>
          <w:rFonts w:ascii="Arial" w:eastAsia="Cambria" w:hAnsi="Arial" w:cs="Arial"/>
          <w:b/>
          <w:noProof/>
          <w:sz w:val="24"/>
        </w:rPr>
        <mc:AlternateContent>
          <mc:Choice Requires="wps">
            <w:drawing>
              <wp:anchor distT="45720" distB="45720" distL="114300" distR="114300" simplePos="0" relativeHeight="251660288" behindDoc="0" locked="0" layoutInCell="1" allowOverlap="1" wp14:anchorId="6011010A" wp14:editId="0761B713">
                <wp:simplePos x="0" y="0"/>
                <wp:positionH relativeFrom="column">
                  <wp:posOffset>1110615</wp:posOffset>
                </wp:positionH>
                <wp:positionV relativeFrom="paragraph">
                  <wp:posOffset>156210</wp:posOffset>
                </wp:positionV>
                <wp:extent cx="4705350"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1404620"/>
                        </a:xfrm>
                        <a:prstGeom prst="rect">
                          <a:avLst/>
                        </a:prstGeom>
                        <a:noFill/>
                        <a:ln w="9525">
                          <a:noFill/>
                          <a:miter lim="800000"/>
                          <a:headEnd/>
                          <a:tailEnd/>
                        </a:ln>
                      </wps:spPr>
                      <wps:txbx>
                        <w:txbxContent>
                          <w:p w:rsidR="00AB0CEB" w:rsidRDefault="00AB0CEB" w:rsidP="00AB0CEB">
                            <w:pPr>
                              <w:jc w:val="center"/>
                            </w:pPr>
                            <w:r w:rsidRPr="00380683">
                              <w:rPr>
                                <w:rFonts w:ascii="Arial" w:eastAsia="Cambria" w:hAnsi="Arial" w:cs="Arial"/>
                                <w:b/>
                                <w:sz w:val="24"/>
                                <w:lang w:val="mn-MN"/>
                              </w:rPr>
                              <w:t>СЭЛЭНГЭ АЙМГИЙН ГАЗРЫН ХАРИЛЦАА, БАРИЛ</w:t>
                            </w:r>
                            <w:r>
                              <w:rPr>
                                <w:rFonts w:ascii="Arial" w:eastAsia="Cambria" w:hAnsi="Arial" w:cs="Arial"/>
                                <w:b/>
                                <w:sz w:val="24"/>
                                <w:lang w:val="mn-MN"/>
                              </w:rPr>
                              <w:t>ГА, ХО</w:t>
                            </w:r>
                            <w:r w:rsidR="001E5B35">
                              <w:rPr>
                                <w:rFonts w:ascii="Arial" w:eastAsia="Cambria" w:hAnsi="Arial" w:cs="Arial"/>
                                <w:b/>
                                <w:sz w:val="24"/>
                                <w:lang w:val="mn-MN"/>
                              </w:rPr>
                              <w:t>Т БАЙГУУЛАЛТЫН ГАЗРЫН 202</w:t>
                            </w:r>
                            <w:r w:rsidR="00635507">
                              <w:rPr>
                                <w:rFonts w:ascii="Arial" w:eastAsia="Cambria" w:hAnsi="Arial" w:cs="Arial"/>
                                <w:b/>
                                <w:sz w:val="24"/>
                              </w:rPr>
                              <w:t>4</w:t>
                            </w:r>
                            <w:r w:rsidR="00635507">
                              <w:rPr>
                                <w:rFonts w:ascii="Arial" w:eastAsia="Cambria" w:hAnsi="Arial" w:cs="Arial"/>
                                <w:b/>
                                <w:sz w:val="24"/>
                                <w:lang w:val="mn-MN"/>
                              </w:rPr>
                              <w:t xml:space="preserve"> ОНЫ 0</w:t>
                            </w:r>
                            <w:r w:rsidR="006855F3">
                              <w:rPr>
                                <w:rFonts w:ascii="Arial" w:eastAsia="Cambria" w:hAnsi="Arial" w:cs="Arial"/>
                                <w:b/>
                                <w:sz w:val="24"/>
                                <w:lang w:val="mn-MN"/>
                              </w:rPr>
                              <w:t>2</w:t>
                            </w:r>
                            <w:r>
                              <w:rPr>
                                <w:rFonts w:ascii="Arial" w:eastAsia="Cambria" w:hAnsi="Arial" w:cs="Arial"/>
                                <w:b/>
                                <w:sz w:val="24"/>
                                <w:lang w:val="mn-MN"/>
                              </w:rPr>
                              <w:t xml:space="preserve"> Д</w:t>
                            </w:r>
                            <w:r w:rsidR="006855F3">
                              <w:rPr>
                                <w:rFonts w:ascii="Arial" w:eastAsia="Cambria" w:hAnsi="Arial" w:cs="Arial"/>
                                <w:b/>
                                <w:sz w:val="24"/>
                                <w:lang w:val="mn-MN"/>
                              </w:rPr>
                              <w:t>УГАА</w:t>
                            </w:r>
                            <w:r>
                              <w:rPr>
                                <w:rFonts w:ascii="Arial" w:eastAsia="Cambria" w:hAnsi="Arial" w:cs="Arial"/>
                                <w:b/>
                                <w:sz w:val="24"/>
                                <w:lang w:val="mn-MN"/>
                              </w:rPr>
                              <w:t>Р</w:t>
                            </w:r>
                            <w:r w:rsidRPr="00380683">
                              <w:rPr>
                                <w:rFonts w:ascii="Arial" w:eastAsia="Cambria" w:hAnsi="Arial" w:cs="Arial"/>
                                <w:b/>
                                <w:sz w:val="24"/>
                                <w:lang w:val="mn-MN"/>
                              </w:rPr>
                              <w:t xml:space="preserve"> САРЫН АЖЛЫН БИЧМЭЛ ТАЙЛАН</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11010A" id="_x0000_t202" coordsize="21600,21600" o:spt="202" path="m,l,21600r21600,l21600,xe">
                <v:stroke joinstyle="miter"/>
                <v:path gradientshapeok="t" o:connecttype="rect"/>
              </v:shapetype>
              <v:shape id="Text Box 2" o:spid="_x0000_s1026" type="#_x0000_t202" style="position:absolute;left:0;text-align:left;margin-left:87.45pt;margin-top:12.3pt;width:370.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" filled="f" stroked="f">
                <v:textbox style="mso-fit-shape-to-text:t">
                  <w:txbxContent>
                    <w:p w:rsidR="00AB0CEB" w:rsidRDefault="00AB0CEB" w:rsidP="00AB0CEB">
                      <w:pPr>
                        <w:jc w:val="center"/>
                      </w:pPr>
                      <w:r w:rsidRPr="00380683">
                        <w:rPr>
                          <w:rFonts w:ascii="Arial" w:eastAsia="Cambria" w:hAnsi="Arial" w:cs="Arial"/>
                          <w:b/>
                          <w:sz w:val="24"/>
                          <w:lang w:val="mn-MN"/>
                        </w:rPr>
                        <w:t>СЭЛЭНГЭ АЙМГИЙН ГАЗРЫН ХАРИЛЦАА, БАРИЛ</w:t>
                      </w:r>
                      <w:r>
                        <w:rPr>
                          <w:rFonts w:ascii="Arial" w:eastAsia="Cambria" w:hAnsi="Arial" w:cs="Arial"/>
                          <w:b/>
                          <w:sz w:val="24"/>
                          <w:lang w:val="mn-MN"/>
                        </w:rPr>
                        <w:t>ГА, ХО</w:t>
                      </w:r>
                      <w:r w:rsidR="001E5B35">
                        <w:rPr>
                          <w:rFonts w:ascii="Arial" w:eastAsia="Cambria" w:hAnsi="Arial" w:cs="Arial"/>
                          <w:b/>
                          <w:sz w:val="24"/>
                          <w:lang w:val="mn-MN"/>
                        </w:rPr>
                        <w:t>Т БАЙГУУЛАЛТЫН ГАЗРЫН 202</w:t>
                      </w:r>
                      <w:r w:rsidR="00635507">
                        <w:rPr>
                          <w:rFonts w:ascii="Arial" w:eastAsia="Cambria" w:hAnsi="Arial" w:cs="Arial"/>
                          <w:b/>
                          <w:sz w:val="24"/>
                        </w:rPr>
                        <w:t>4</w:t>
                      </w:r>
                      <w:r w:rsidR="00635507">
                        <w:rPr>
                          <w:rFonts w:ascii="Arial" w:eastAsia="Cambria" w:hAnsi="Arial" w:cs="Arial"/>
                          <w:b/>
                          <w:sz w:val="24"/>
                          <w:lang w:val="mn-MN"/>
                        </w:rPr>
                        <w:t xml:space="preserve"> ОНЫ 0</w:t>
                      </w:r>
                      <w:r w:rsidR="006855F3">
                        <w:rPr>
                          <w:rFonts w:ascii="Arial" w:eastAsia="Cambria" w:hAnsi="Arial" w:cs="Arial"/>
                          <w:b/>
                          <w:sz w:val="24"/>
                          <w:lang w:val="mn-MN"/>
                        </w:rPr>
                        <w:t>2</w:t>
                      </w:r>
                      <w:r>
                        <w:rPr>
                          <w:rFonts w:ascii="Arial" w:eastAsia="Cambria" w:hAnsi="Arial" w:cs="Arial"/>
                          <w:b/>
                          <w:sz w:val="24"/>
                          <w:lang w:val="mn-MN"/>
                        </w:rPr>
                        <w:t xml:space="preserve"> Д</w:t>
                      </w:r>
                      <w:r w:rsidR="006855F3">
                        <w:rPr>
                          <w:rFonts w:ascii="Arial" w:eastAsia="Cambria" w:hAnsi="Arial" w:cs="Arial"/>
                          <w:b/>
                          <w:sz w:val="24"/>
                          <w:lang w:val="mn-MN"/>
                        </w:rPr>
                        <w:t>УГАА</w:t>
                      </w:r>
                      <w:bookmarkStart w:id="1" w:name="_GoBack"/>
                      <w:bookmarkEnd w:id="1"/>
                      <w:r>
                        <w:rPr>
                          <w:rFonts w:ascii="Arial" w:eastAsia="Cambria" w:hAnsi="Arial" w:cs="Arial"/>
                          <w:b/>
                          <w:sz w:val="24"/>
                          <w:lang w:val="mn-MN"/>
                        </w:rPr>
                        <w:t>Р</w:t>
                      </w:r>
                      <w:r w:rsidRPr="00380683">
                        <w:rPr>
                          <w:rFonts w:ascii="Arial" w:eastAsia="Cambria" w:hAnsi="Arial" w:cs="Arial"/>
                          <w:b/>
                          <w:sz w:val="24"/>
                          <w:lang w:val="mn-MN"/>
                        </w:rPr>
                        <w:t xml:space="preserve"> САРЫН АЖЛЫН БИЧМЭЛ ТАЙЛАН</w:t>
                      </w:r>
                    </w:p>
                  </w:txbxContent>
                </v:textbox>
                <w10:wrap type="square"/>
              </v:shape>
            </w:pict>
          </mc:Fallback>
        </mc:AlternateContent>
      </w:r>
      <w:r w:rsidRPr="002C311F">
        <w:rPr>
          <w:noProof/>
        </w:rPr>
        <w:drawing>
          <wp:anchor distT="0" distB="0" distL="114300" distR="114300" simplePos="0" relativeHeight="251659264" behindDoc="0" locked="0" layoutInCell="1" allowOverlap="1" wp14:anchorId="4AB91098" wp14:editId="38BE7601">
            <wp:simplePos x="0" y="0"/>
            <wp:positionH relativeFrom="margin">
              <wp:align>left</wp:align>
            </wp:positionH>
            <wp:positionV relativeFrom="paragraph">
              <wp:posOffset>13335</wp:posOffset>
            </wp:positionV>
            <wp:extent cx="1028700" cy="1028700"/>
            <wp:effectExtent l="0" t="0" r="9525" b="9525"/>
            <wp:wrapSquare wrapText="bothSides"/>
            <wp:docPr id="39" name="Picture 38">
              <a:extLst xmlns:a="http://schemas.openxmlformats.org/drawingml/2006/main">
                <a:ext uri="{FF2B5EF4-FFF2-40B4-BE49-F238E27FC236}">
                  <a16:creationId xmlns:a16="http://schemas.microsoft.com/office/drawing/2014/main" id="{EEE03FD4-BA06-4EA7-8367-7568FBE548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8">
                      <a:extLst>
                        <a:ext uri="{FF2B5EF4-FFF2-40B4-BE49-F238E27FC236}">
                          <a16:creationId xmlns:a16="http://schemas.microsoft.com/office/drawing/2014/main" id="{EEE03FD4-BA06-4EA7-8367-7568FBE54863}"/>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14:sizeRelH relativeFrom="margin">
              <wp14:pctWidth>0</wp14:pctWidth>
            </wp14:sizeRelH>
            <wp14:sizeRelV relativeFrom="margin">
              <wp14:pctHeight>0</wp14:pctHeight>
            </wp14:sizeRelV>
          </wp:anchor>
        </w:drawing>
      </w:r>
    </w:p>
    <w:p w:rsidR="00AB0CEB" w:rsidRPr="00AE46F5" w:rsidRDefault="00AB0CEB" w:rsidP="00AB0CEB">
      <w:pPr>
        <w:pStyle w:val="Heading1"/>
        <w:rPr>
          <w:lang w:val="mn-MN"/>
        </w:rPr>
      </w:pPr>
      <w:r w:rsidRPr="002C311F">
        <w:rPr>
          <w:lang w:val="mn-MN"/>
        </w:rPr>
        <w:t>Газрын удирдлагын хэлтэс</w:t>
      </w:r>
    </w:p>
    <w:p w:rsidR="00E9081A" w:rsidRDefault="00E9081A" w:rsidP="00AB0CEB">
      <w:pPr>
        <w:pStyle w:val="Heading2"/>
        <w:rPr>
          <w:lang w:val="mn-MN"/>
        </w:rPr>
      </w:pPr>
      <w:r>
        <w:rPr>
          <w:lang w:val="mn-MN"/>
        </w:rPr>
        <w:t>Газар зохион байгуулалтын чиглэлээр</w:t>
      </w:r>
    </w:p>
    <w:p w:rsidR="00BF1814" w:rsidRDefault="00BF1814" w:rsidP="00BF1814">
      <w:pPr>
        <w:ind w:firstLine="720"/>
        <w:jc w:val="both"/>
        <w:rPr>
          <w:rFonts w:ascii="Arial" w:hAnsi="Arial" w:cs="Arial"/>
          <w:sz w:val="24"/>
          <w:szCs w:val="24"/>
          <w:lang w:val="mn-MN"/>
        </w:rPr>
      </w:pPr>
      <w:r>
        <w:rPr>
          <w:rFonts w:ascii="Arial" w:hAnsi="Arial" w:cs="Arial"/>
          <w:sz w:val="24"/>
          <w:szCs w:val="24"/>
          <w:lang w:val="mn-MN"/>
        </w:rPr>
        <w:t>Монгол Улсын Ерөнхий сайдын 2024 оны 04 дүгээр захирамжаар “Монгол Улсын газрын нэгдмэл сан, газар ашиглалт, бүртгэл, түүний хяналтын үйл ажиллагааг шалгаж, холбогдох арга хэжээг хуулийн хүрээнд авч хэрэгжүүлэх” үүрэг бүхий ажлын хэсгийг байгуулсан бөгөөд уг шийдвэрийн дагуу ГЗБГЗЗЕГ-ын даргын 2024 он</w:t>
      </w:r>
      <w:r w:rsidR="00A316D5">
        <w:rPr>
          <w:rFonts w:ascii="Arial" w:hAnsi="Arial" w:cs="Arial"/>
          <w:sz w:val="24"/>
          <w:szCs w:val="24"/>
          <w:lang w:val="mn-MN"/>
        </w:rPr>
        <w:t>ы А/17 дугаар тушаалын</w:t>
      </w:r>
      <w:r>
        <w:rPr>
          <w:rFonts w:ascii="Arial" w:hAnsi="Arial" w:cs="Arial"/>
          <w:sz w:val="24"/>
          <w:szCs w:val="24"/>
          <w:lang w:val="mn-MN"/>
        </w:rPr>
        <w:t xml:space="preserve"> хоёрдугаар хавсралтад дурдсаны дагуу Сэлэнгэ аймгийн Алтанбулаг, Сайхан сумд сонгогдсон байна.</w:t>
      </w:r>
    </w:p>
    <w:p w:rsidR="00BF1814" w:rsidRDefault="00BF1814" w:rsidP="00BF1814">
      <w:pPr>
        <w:ind w:firstLine="720"/>
        <w:jc w:val="both"/>
        <w:rPr>
          <w:rFonts w:ascii="Arial" w:hAnsi="Arial" w:cs="Arial"/>
          <w:sz w:val="24"/>
          <w:szCs w:val="24"/>
          <w:lang w:val="mn-MN"/>
        </w:rPr>
      </w:pPr>
      <w:r>
        <w:rPr>
          <w:rFonts w:ascii="Arial" w:hAnsi="Arial" w:cs="Arial"/>
          <w:sz w:val="24"/>
          <w:szCs w:val="24"/>
          <w:lang w:val="mn-MN"/>
        </w:rPr>
        <w:t>Хяналт шалгалтын ажлын бэлтгэл ажлын хүрээнд аймгийн ГХБХБГ</w:t>
      </w:r>
      <w:r w:rsidR="00A316D5">
        <w:rPr>
          <w:rFonts w:ascii="Arial" w:hAnsi="Arial" w:cs="Arial"/>
          <w:sz w:val="24"/>
          <w:szCs w:val="24"/>
          <w:lang w:val="mn-MN"/>
        </w:rPr>
        <w:t>-</w:t>
      </w:r>
      <w:r>
        <w:rPr>
          <w:rFonts w:ascii="Arial" w:hAnsi="Arial" w:cs="Arial"/>
          <w:sz w:val="24"/>
          <w:szCs w:val="24"/>
          <w:lang w:val="mn-MN"/>
        </w:rPr>
        <w:t>ын Г</w:t>
      </w:r>
      <w:r w:rsidR="00A316D5">
        <w:rPr>
          <w:rFonts w:ascii="Arial" w:hAnsi="Arial" w:cs="Arial"/>
          <w:sz w:val="24"/>
          <w:szCs w:val="24"/>
          <w:lang w:val="mn-MN"/>
        </w:rPr>
        <w:t>азрын удирдлагын хэлтсийн ахлах мэргэжилтэн, К</w:t>
      </w:r>
      <w:r>
        <w:rPr>
          <w:rFonts w:ascii="Arial" w:hAnsi="Arial" w:cs="Arial"/>
          <w:sz w:val="24"/>
          <w:szCs w:val="24"/>
          <w:lang w:val="mn-MN"/>
        </w:rPr>
        <w:t>адастрын асуудал хариуцсан мэргэжилтнүүд Алтанбулаг, Сайхан суман</w:t>
      </w:r>
      <w:r w:rsidR="00A316D5">
        <w:rPr>
          <w:rFonts w:ascii="Arial" w:hAnsi="Arial" w:cs="Arial"/>
          <w:sz w:val="24"/>
          <w:szCs w:val="24"/>
          <w:lang w:val="mn-MN"/>
        </w:rPr>
        <w:t>д 2024 оны 01 дүгээр сарын 29-ний</w:t>
      </w:r>
      <w:r>
        <w:rPr>
          <w:rFonts w:ascii="Arial" w:hAnsi="Arial" w:cs="Arial"/>
          <w:sz w:val="24"/>
          <w:szCs w:val="24"/>
          <w:lang w:val="mn-MN"/>
        </w:rPr>
        <w:t xml:space="preserve"> өдрөөс</w:t>
      </w:r>
      <w:r w:rsidR="00A316D5">
        <w:rPr>
          <w:rFonts w:ascii="Arial" w:hAnsi="Arial" w:cs="Arial"/>
          <w:sz w:val="24"/>
          <w:szCs w:val="24"/>
          <w:lang w:val="mn-MN"/>
        </w:rPr>
        <w:t xml:space="preserve"> 2024 оны 02 дугаар сарын 4-ний</w:t>
      </w:r>
      <w:r>
        <w:rPr>
          <w:rFonts w:ascii="Arial" w:hAnsi="Arial" w:cs="Arial"/>
          <w:sz w:val="24"/>
          <w:szCs w:val="24"/>
          <w:lang w:val="mn-MN"/>
        </w:rPr>
        <w:t xml:space="preserve"> өдрийг дуустал сонгогдсон сумын даамлууд болон Баянгол, Ерөө, Зүүнбүрэн, Мандал, Орхон, Сант, Сүхбаатар, Хушаат, Хүдэр, Цагааннуур, Шаамар сумдын газрын да</w:t>
      </w:r>
      <w:r>
        <w:rPr>
          <w:rFonts w:ascii="Arial" w:hAnsi="Arial" w:cs="Arial"/>
          <w:sz w:val="24"/>
          <w:szCs w:val="24"/>
        </w:rPr>
        <w:t>а</w:t>
      </w:r>
      <w:r>
        <w:rPr>
          <w:rFonts w:ascii="Arial" w:hAnsi="Arial" w:cs="Arial"/>
          <w:sz w:val="24"/>
          <w:szCs w:val="24"/>
          <w:lang w:val="mn-MN"/>
        </w:rPr>
        <w:t>млуудыг хамруулан ГЗБГЗЗЕГ</w:t>
      </w:r>
      <w:r w:rsidR="00A316D5">
        <w:rPr>
          <w:rFonts w:ascii="Arial" w:hAnsi="Arial" w:cs="Arial"/>
          <w:sz w:val="24"/>
          <w:szCs w:val="24"/>
          <w:lang w:val="mn-MN"/>
        </w:rPr>
        <w:t>-</w:t>
      </w:r>
      <w:r>
        <w:rPr>
          <w:rFonts w:ascii="Arial" w:hAnsi="Arial" w:cs="Arial"/>
          <w:sz w:val="24"/>
          <w:szCs w:val="24"/>
          <w:lang w:val="mn-MN"/>
        </w:rPr>
        <w:t>ын 2024 оны 01 дүгээр сарын 25-ны өдрийн “Ажлын хэсэг байгуулах тухай” А/17 тоот ажлын хэсгийн удирдамж, 2024 оны 01 дүгээр сарын 30-ны өдрийн “Хяналт хийх тухай” 1/284 тоот албан бичиг</w:t>
      </w:r>
      <w:r w:rsidR="00A316D5">
        <w:rPr>
          <w:rFonts w:ascii="Arial" w:hAnsi="Arial" w:cs="Arial"/>
          <w:sz w:val="24"/>
          <w:szCs w:val="24"/>
          <w:lang w:val="mn-MN"/>
        </w:rPr>
        <w:t>т</w:t>
      </w:r>
      <w:r>
        <w:rPr>
          <w:rFonts w:ascii="Arial" w:hAnsi="Arial" w:cs="Arial"/>
          <w:sz w:val="24"/>
          <w:szCs w:val="24"/>
          <w:lang w:val="mn-MN"/>
        </w:rPr>
        <w:t xml:space="preserve"> дурдсан 42 асуулга бүхий нэгдсэн судалгааг гаргахаар уг хугацаанд дараах  </w:t>
      </w:r>
      <w:r w:rsidR="00A316D5">
        <w:rPr>
          <w:rFonts w:ascii="Arial" w:hAnsi="Arial" w:cs="Arial"/>
          <w:sz w:val="24"/>
          <w:szCs w:val="24"/>
          <w:lang w:val="mn-MN"/>
        </w:rPr>
        <w:t>ажлыг хийж гүйцэтгэлээ</w:t>
      </w:r>
      <w:r>
        <w:rPr>
          <w:rFonts w:ascii="Arial" w:hAnsi="Arial" w:cs="Arial"/>
          <w:sz w:val="24"/>
          <w:szCs w:val="24"/>
          <w:lang w:val="mn-MN"/>
        </w:rPr>
        <w:t>. Үүнд:</w:t>
      </w:r>
    </w:p>
    <w:p w:rsidR="00BF1814" w:rsidRDefault="00BF1814" w:rsidP="00BF1814">
      <w:pPr>
        <w:pStyle w:val="ListParagraph"/>
        <w:numPr>
          <w:ilvl w:val="0"/>
          <w:numId w:val="24"/>
        </w:numPr>
        <w:spacing w:after="160" w:line="259" w:lineRule="auto"/>
        <w:jc w:val="both"/>
        <w:rPr>
          <w:rFonts w:cs="Arial"/>
          <w:szCs w:val="24"/>
          <w:lang w:val="mn-MN"/>
        </w:rPr>
      </w:pPr>
      <w:r>
        <w:rPr>
          <w:rFonts w:cs="Arial"/>
          <w:szCs w:val="24"/>
          <w:lang w:val="mn-MN"/>
        </w:rPr>
        <w:t>Иргэн, хуулийн этгээдэд 2003-2023 оны хооронд газар өмчлүүлэх, эзэмшүүлэх, ашиглуулах эрх олгосон сумын Засаг даргын захирамжийг газрын кадастрын системтэй нэг бүрчлэн шийдвэрийн</w:t>
      </w:r>
      <w:r w:rsidRPr="001E1A8A">
        <w:rPr>
          <w:rFonts w:cs="Arial"/>
          <w:szCs w:val="24"/>
          <w:lang w:val="mn-MN"/>
        </w:rPr>
        <w:t xml:space="preserve"> </w:t>
      </w:r>
      <w:r>
        <w:rPr>
          <w:rFonts w:cs="Arial"/>
          <w:szCs w:val="24"/>
          <w:lang w:val="mn-MN"/>
        </w:rPr>
        <w:t>тулгалт хийв</w:t>
      </w:r>
      <w:r w:rsidR="00A316D5">
        <w:rPr>
          <w:rFonts w:cs="Arial"/>
          <w:szCs w:val="24"/>
          <w:lang w:val="mn-MN"/>
        </w:rPr>
        <w:t>.</w:t>
      </w:r>
    </w:p>
    <w:p w:rsidR="00BF1814" w:rsidRDefault="00BF1814" w:rsidP="00BF1814">
      <w:pPr>
        <w:pStyle w:val="ListParagraph"/>
        <w:numPr>
          <w:ilvl w:val="0"/>
          <w:numId w:val="24"/>
        </w:numPr>
        <w:spacing w:after="160" w:line="259" w:lineRule="auto"/>
        <w:jc w:val="both"/>
        <w:rPr>
          <w:rFonts w:cs="Arial"/>
          <w:szCs w:val="24"/>
          <w:lang w:val="mn-MN"/>
        </w:rPr>
      </w:pPr>
      <w:r>
        <w:rPr>
          <w:rFonts w:cs="Arial"/>
          <w:szCs w:val="24"/>
          <w:lang w:val="mn-MN"/>
        </w:rPr>
        <w:t>2003-2023 онд олгосон нэгж талбарын хувийн хэрэгт авагдсан баримт, материалын бүрдлийг шалгав</w:t>
      </w:r>
      <w:r w:rsidR="00A316D5">
        <w:rPr>
          <w:rFonts w:cs="Arial"/>
          <w:szCs w:val="24"/>
          <w:lang w:val="mn-MN"/>
        </w:rPr>
        <w:t>.</w:t>
      </w:r>
    </w:p>
    <w:p w:rsidR="00BF1814" w:rsidRDefault="00BF1814" w:rsidP="00BF1814">
      <w:pPr>
        <w:pStyle w:val="ListParagraph"/>
        <w:numPr>
          <w:ilvl w:val="0"/>
          <w:numId w:val="24"/>
        </w:numPr>
        <w:spacing w:after="160" w:line="259" w:lineRule="auto"/>
        <w:jc w:val="both"/>
        <w:rPr>
          <w:rFonts w:cs="Arial"/>
          <w:szCs w:val="24"/>
          <w:lang w:val="mn-MN"/>
        </w:rPr>
      </w:pPr>
      <w:r>
        <w:rPr>
          <w:rFonts w:cs="Arial"/>
          <w:szCs w:val="24"/>
          <w:lang w:val="mn-MN"/>
        </w:rPr>
        <w:t>Т</w:t>
      </w:r>
      <w:r w:rsidRPr="009C1CC5">
        <w:rPr>
          <w:rFonts w:cs="Arial"/>
          <w:szCs w:val="24"/>
          <w:lang w:val="mn-MN"/>
        </w:rPr>
        <w:t>ухайн жилийн газар зохион байгуулалтын төлөвлөгөөний баримт  бичиг</w:t>
      </w:r>
      <w:r>
        <w:rPr>
          <w:rFonts w:cs="Arial"/>
          <w:szCs w:val="24"/>
          <w:lang w:val="mn-MN"/>
        </w:rPr>
        <w:t>тэй тулгалт хийв</w:t>
      </w:r>
      <w:r w:rsidR="00A316D5">
        <w:rPr>
          <w:rFonts w:cs="Arial"/>
          <w:szCs w:val="24"/>
          <w:lang w:val="mn-MN"/>
        </w:rPr>
        <w:t>.</w:t>
      </w:r>
    </w:p>
    <w:p w:rsidR="00BF1814" w:rsidRPr="00F17432" w:rsidRDefault="00BF1814" w:rsidP="00BF1814">
      <w:pPr>
        <w:pStyle w:val="ListParagraph"/>
        <w:numPr>
          <w:ilvl w:val="0"/>
          <w:numId w:val="24"/>
        </w:numPr>
        <w:spacing w:after="160" w:line="259" w:lineRule="auto"/>
        <w:jc w:val="both"/>
        <w:rPr>
          <w:rFonts w:cs="Arial"/>
          <w:szCs w:val="24"/>
          <w:lang w:val="mn-MN"/>
        </w:rPr>
      </w:pPr>
      <w:r>
        <w:rPr>
          <w:rFonts w:cs="Arial"/>
          <w:szCs w:val="24"/>
          <w:lang w:val="mn-MN"/>
        </w:rPr>
        <w:t>Дуудлага худалдаа, төсөл сонгон шалгаруулалтын материалын бүрдлийг тулгалт хийв. Мөн 2003-2023 оны хооронд иргэн, хуулийн этгээдэд олгосон газрын судалгааг он, цагийн дарааллаар гаргав.</w:t>
      </w:r>
    </w:p>
    <w:p w:rsidR="00AB0CEB" w:rsidRDefault="00AB0CEB" w:rsidP="00AB0CEB">
      <w:pPr>
        <w:pStyle w:val="Heading2"/>
        <w:rPr>
          <w:lang w:val="mn-MN"/>
        </w:rPr>
      </w:pPr>
      <w:r w:rsidRPr="009E360C">
        <w:rPr>
          <w:lang w:val="mn-MN"/>
        </w:rPr>
        <w:t xml:space="preserve">Инженерийн </w:t>
      </w:r>
      <w:r>
        <w:rPr>
          <w:lang w:val="mn-MN"/>
        </w:rPr>
        <w:t>шугам, сүлжээ бүхий газрын асуудлаар:</w:t>
      </w:r>
    </w:p>
    <w:p w:rsidR="00984D6B" w:rsidRPr="007A7265" w:rsidRDefault="00984D6B" w:rsidP="00984D6B">
      <w:pPr>
        <w:ind w:firstLine="720"/>
        <w:jc w:val="both"/>
        <w:rPr>
          <w:rFonts w:ascii="Arial" w:hAnsi="Arial" w:cs="Arial"/>
          <w:sz w:val="24"/>
          <w:szCs w:val="24"/>
          <w:lang w:val="mn-MN"/>
        </w:rPr>
      </w:pPr>
      <w:r w:rsidRPr="007A7265">
        <w:rPr>
          <w:rFonts w:ascii="Arial" w:hAnsi="Arial" w:cs="Arial"/>
          <w:sz w:val="24"/>
          <w:szCs w:val="24"/>
          <w:lang w:val="mn-MN"/>
        </w:rPr>
        <w:t>Сүхбаатар сумын инженерийн</w:t>
      </w:r>
      <w:r w:rsidR="00F423C0" w:rsidRPr="007A7265">
        <w:rPr>
          <w:rFonts w:ascii="Arial" w:hAnsi="Arial" w:cs="Arial"/>
          <w:sz w:val="24"/>
          <w:szCs w:val="24"/>
          <w:lang w:val="mn-MN"/>
        </w:rPr>
        <w:t xml:space="preserve"> шугам сүлжээтэй газарт нийт </w:t>
      </w:r>
      <w:r w:rsidR="00BF1814">
        <w:rPr>
          <w:rFonts w:ascii="Arial" w:hAnsi="Arial" w:cs="Arial"/>
          <w:sz w:val="24"/>
          <w:szCs w:val="24"/>
          <w:lang w:val="mn-MN"/>
        </w:rPr>
        <w:t>19</w:t>
      </w:r>
      <w:r w:rsidR="007A7265" w:rsidRPr="007A7265">
        <w:rPr>
          <w:rFonts w:ascii="Arial" w:hAnsi="Arial" w:cs="Arial"/>
          <w:sz w:val="24"/>
          <w:szCs w:val="24"/>
          <w:lang w:val="mn-MN"/>
        </w:rPr>
        <w:t xml:space="preserve"> </w:t>
      </w:r>
      <w:r w:rsidRPr="007A7265">
        <w:rPr>
          <w:rFonts w:ascii="Arial" w:hAnsi="Arial" w:cs="Arial"/>
          <w:sz w:val="24"/>
          <w:szCs w:val="24"/>
          <w:lang w:val="mn-MN"/>
        </w:rPr>
        <w:t xml:space="preserve">иргэн, аж ахуйн нэгж, байгууллагын хүсэлтийг хүлээн авч шийдвэрлэсэн байна. Үүнд: </w:t>
      </w:r>
    </w:p>
    <w:p w:rsidR="00984D6B" w:rsidRPr="007A7265" w:rsidRDefault="00984D6B" w:rsidP="00984D6B">
      <w:pPr>
        <w:pStyle w:val="ListParagraph"/>
        <w:numPr>
          <w:ilvl w:val="0"/>
          <w:numId w:val="1"/>
        </w:numPr>
        <w:spacing w:line="276" w:lineRule="auto"/>
        <w:jc w:val="both"/>
        <w:rPr>
          <w:rFonts w:cs="Arial"/>
          <w:szCs w:val="24"/>
          <w:lang w:val="mn-MN"/>
        </w:rPr>
      </w:pPr>
      <w:r w:rsidRPr="007A7265">
        <w:rPr>
          <w:rFonts w:cs="Arial"/>
          <w:szCs w:val="24"/>
          <w:lang w:val="mn-MN"/>
        </w:rPr>
        <w:lastRenderedPageBreak/>
        <w:t xml:space="preserve">Газар эзэмших эрхийн гэрчилгээг бусдад шилжүүлэх тухай хүсэлт гаргасан </w:t>
      </w:r>
      <w:r w:rsidR="00BF1814">
        <w:rPr>
          <w:rFonts w:cs="Arial"/>
          <w:szCs w:val="24"/>
          <w:lang w:val="mn-MN"/>
        </w:rPr>
        <w:t>2</w:t>
      </w:r>
      <w:r w:rsidRPr="007A7265">
        <w:rPr>
          <w:rFonts w:cs="Arial"/>
          <w:szCs w:val="24"/>
          <w:lang w:val="mn-MN"/>
        </w:rPr>
        <w:t xml:space="preserve"> иргэн</w:t>
      </w:r>
      <w:r w:rsidR="00BF1814">
        <w:rPr>
          <w:rFonts w:cs="Arial"/>
          <w:szCs w:val="24"/>
          <w:lang w:val="mn-MN"/>
        </w:rPr>
        <w:t>ий</w:t>
      </w:r>
      <w:r w:rsidRPr="007A7265">
        <w:rPr>
          <w:rFonts w:cs="Arial"/>
          <w:szCs w:val="24"/>
          <w:lang w:val="mn-MN"/>
        </w:rPr>
        <w:t xml:space="preserve"> хүсэлтийн дагуу аймгийн Засаг даргын захирамжаар газрын эзэмших эрхийг шилжүүлсэн.</w:t>
      </w:r>
    </w:p>
    <w:p w:rsidR="00984D6B" w:rsidRPr="007A7265" w:rsidRDefault="00984D6B" w:rsidP="00984D6B">
      <w:pPr>
        <w:pStyle w:val="ListParagraph"/>
        <w:numPr>
          <w:ilvl w:val="0"/>
          <w:numId w:val="1"/>
        </w:numPr>
        <w:spacing w:line="276" w:lineRule="auto"/>
        <w:jc w:val="both"/>
        <w:rPr>
          <w:rFonts w:cs="Arial"/>
          <w:szCs w:val="24"/>
          <w:lang w:val="mn-MN"/>
        </w:rPr>
      </w:pPr>
      <w:r w:rsidRPr="007A7265">
        <w:rPr>
          <w:rFonts w:cs="Arial"/>
          <w:szCs w:val="24"/>
          <w:lang w:val="mn-MN"/>
        </w:rPr>
        <w:t>Газар эзэмших эрхийн гэрчилгээг банк болон санхүүгийн байгууллаг</w:t>
      </w:r>
      <w:r w:rsidR="00BF1814">
        <w:rPr>
          <w:rFonts w:cs="Arial"/>
          <w:szCs w:val="24"/>
          <w:lang w:val="mn-MN"/>
        </w:rPr>
        <w:t>ад барьцаалах хүсэлтийн дагуу 13 иргэний 13</w:t>
      </w:r>
      <w:r w:rsidRPr="007A7265">
        <w:rPr>
          <w:rFonts w:cs="Arial"/>
          <w:szCs w:val="24"/>
          <w:lang w:val="mn-MN"/>
        </w:rPr>
        <w:t xml:space="preserve"> нэгж талбарын газар эзэмших эрхийн гэрчилгээнд бүртгэл хийсэн.</w:t>
      </w:r>
    </w:p>
    <w:p w:rsidR="007A7265" w:rsidRPr="00C97CDC" w:rsidRDefault="007A7265" w:rsidP="00984D6B">
      <w:pPr>
        <w:pStyle w:val="ListParagraph"/>
        <w:numPr>
          <w:ilvl w:val="0"/>
          <w:numId w:val="1"/>
        </w:numPr>
        <w:spacing w:line="276" w:lineRule="auto"/>
        <w:jc w:val="both"/>
        <w:rPr>
          <w:rFonts w:cs="Arial"/>
          <w:szCs w:val="24"/>
          <w:lang w:val="mn-MN"/>
        </w:rPr>
      </w:pPr>
      <w:r w:rsidRPr="00C97CDC">
        <w:rPr>
          <w:rFonts w:cs="Arial"/>
          <w:szCs w:val="24"/>
          <w:lang w:val="mn-MN"/>
        </w:rPr>
        <w:t xml:space="preserve">Худалдах, худалдан авах гэрээний үндсэн дээр газар өмчилж авах тухай </w:t>
      </w:r>
      <w:r w:rsidR="00BF1814" w:rsidRPr="00C97CDC">
        <w:rPr>
          <w:rFonts w:cs="Arial"/>
          <w:szCs w:val="24"/>
          <w:lang w:val="mn-MN"/>
        </w:rPr>
        <w:t>7</w:t>
      </w:r>
      <w:r w:rsidRPr="00C97CDC">
        <w:rPr>
          <w:rFonts w:cs="Arial"/>
          <w:szCs w:val="24"/>
          <w:lang w:val="mn-MN"/>
        </w:rPr>
        <w:t xml:space="preserve"> хүсэлтийг хүлээн авч газрын кадастрын мэдээллийн санд эрх шилжүүлсэн.</w:t>
      </w:r>
    </w:p>
    <w:p w:rsidR="00984D6B" w:rsidRPr="007A7265" w:rsidRDefault="007A7265" w:rsidP="00984D6B">
      <w:pPr>
        <w:pStyle w:val="ListParagraph"/>
        <w:numPr>
          <w:ilvl w:val="0"/>
          <w:numId w:val="1"/>
        </w:numPr>
        <w:spacing w:line="276" w:lineRule="auto"/>
        <w:jc w:val="both"/>
        <w:rPr>
          <w:rFonts w:cs="Arial"/>
          <w:szCs w:val="24"/>
          <w:lang w:val="mn-MN"/>
        </w:rPr>
      </w:pPr>
      <w:r w:rsidRPr="007A7265">
        <w:rPr>
          <w:rFonts w:cs="Arial"/>
          <w:szCs w:val="24"/>
          <w:lang w:val="mn-MN"/>
        </w:rPr>
        <w:t>Газрын кадастрын мэдээллийн санд нөхөн бүрдүүлэлт хийлгэх тухай 1 хүсэлтийг хүлээн авч шийдвэрлэсэн.</w:t>
      </w:r>
    </w:p>
    <w:p w:rsidR="00F423C0" w:rsidRDefault="00F423C0" w:rsidP="00F423C0">
      <w:pPr>
        <w:pStyle w:val="Heading2"/>
        <w:rPr>
          <w:lang w:val="mn-MN"/>
        </w:rPr>
      </w:pPr>
      <w:r>
        <w:rPr>
          <w:lang w:val="mn-MN"/>
        </w:rPr>
        <w:t>Газрын кадастрын чиглэлээр:</w:t>
      </w:r>
    </w:p>
    <w:p w:rsidR="00F65AA1" w:rsidRPr="00C23975" w:rsidRDefault="00F65AA1" w:rsidP="00F65AA1">
      <w:pPr>
        <w:pStyle w:val="ListParagraph"/>
        <w:numPr>
          <w:ilvl w:val="0"/>
          <w:numId w:val="12"/>
        </w:numPr>
        <w:spacing w:line="276" w:lineRule="auto"/>
        <w:jc w:val="both"/>
        <w:rPr>
          <w:rFonts w:cs="Arial"/>
          <w:szCs w:val="24"/>
          <w:lang w:val="mn-MN"/>
        </w:rPr>
      </w:pPr>
      <w:r w:rsidRPr="00C23975">
        <w:rPr>
          <w:rFonts w:cs="Arial"/>
          <w:szCs w:val="24"/>
          <w:lang w:val="mn-MN"/>
        </w:rPr>
        <w:t>Газар өмчилж, эзэмшиж байгаа иргэн, аж ахуйн нэгж байгууллагын мэргэжлийн байгууллагаар хэмжилт, боловсруулалт хийлгэсэн</w:t>
      </w:r>
      <w:r w:rsidRPr="00C23975">
        <w:rPr>
          <w:rFonts w:cs="Arial"/>
          <w:szCs w:val="24"/>
        </w:rPr>
        <w:t xml:space="preserve"> </w:t>
      </w:r>
      <w:r w:rsidR="009F4453">
        <w:rPr>
          <w:rFonts w:cs="Arial"/>
          <w:szCs w:val="24"/>
          <w:lang w:val="mn-MN"/>
        </w:rPr>
        <w:t>5</w:t>
      </w:r>
      <w:r w:rsidRPr="00C23975">
        <w:rPr>
          <w:rFonts w:cs="Arial"/>
          <w:szCs w:val="24"/>
        </w:rPr>
        <w:t xml:space="preserve"> </w:t>
      </w:r>
      <w:r w:rsidRPr="00C23975">
        <w:rPr>
          <w:rFonts w:cs="Arial"/>
          <w:szCs w:val="24"/>
          <w:lang w:val="mn-MN"/>
        </w:rPr>
        <w:t>нэгж талбарын кадастрын зургийг хүлээн авч аймгийн газрын кадастрын мэдээллийн нэгдсэн сан, Лэнд менежер програмд бүртгэж баталгаажуулсан.</w:t>
      </w:r>
    </w:p>
    <w:p w:rsidR="00F65AA1" w:rsidRPr="00C23975" w:rsidRDefault="00F65AA1" w:rsidP="00F65AA1">
      <w:pPr>
        <w:pStyle w:val="ListParagraph"/>
        <w:numPr>
          <w:ilvl w:val="0"/>
          <w:numId w:val="12"/>
        </w:numPr>
        <w:spacing w:line="276" w:lineRule="auto"/>
        <w:jc w:val="both"/>
        <w:rPr>
          <w:rFonts w:cs="Arial"/>
          <w:szCs w:val="24"/>
          <w:lang w:val="mn-MN"/>
        </w:rPr>
      </w:pPr>
      <w:r w:rsidRPr="00C23975">
        <w:rPr>
          <w:rFonts w:cs="Arial"/>
          <w:szCs w:val="24"/>
          <w:lang w:val="mn-MN"/>
        </w:rPr>
        <w:t>Газрын кадастрын мэдээллийн санд о</w:t>
      </w:r>
      <w:r w:rsidR="009F4453">
        <w:rPr>
          <w:rFonts w:cs="Arial"/>
          <w:szCs w:val="24"/>
          <w:lang w:val="mn-MN"/>
        </w:rPr>
        <w:t>рсон, эрх зүйн харилцаа үүссэн 13</w:t>
      </w:r>
      <w:r w:rsidRPr="00C23975">
        <w:rPr>
          <w:rFonts w:cs="Arial"/>
          <w:szCs w:val="24"/>
          <w:lang w:val="mn-MN"/>
        </w:rPr>
        <w:t xml:space="preserve"> нэгж талбарын кадастрын зургийг иргэн, аж ахуйн нэгжид хэвлэн өгсөн байна.</w:t>
      </w:r>
    </w:p>
    <w:p w:rsidR="00F65AA1" w:rsidRPr="00C23975" w:rsidRDefault="00F65AA1" w:rsidP="00F65AA1">
      <w:pPr>
        <w:pStyle w:val="ListParagraph"/>
        <w:numPr>
          <w:ilvl w:val="0"/>
          <w:numId w:val="12"/>
        </w:numPr>
        <w:spacing w:line="276" w:lineRule="auto"/>
        <w:jc w:val="both"/>
        <w:rPr>
          <w:rFonts w:cs="Arial"/>
          <w:szCs w:val="24"/>
          <w:lang w:val="mn-MN"/>
        </w:rPr>
      </w:pPr>
      <w:r w:rsidRPr="00C23975">
        <w:rPr>
          <w:rFonts w:cs="Arial"/>
          <w:szCs w:val="24"/>
          <w:lang w:val="mn-MN"/>
        </w:rPr>
        <w:t xml:space="preserve">Газар эзэмших эрхээ банк болон банк бус санхүүгийн байгууллагад барьцаалсан </w:t>
      </w:r>
      <w:r w:rsidR="009F4453">
        <w:rPr>
          <w:rFonts w:cs="Arial"/>
          <w:szCs w:val="24"/>
        </w:rPr>
        <w:t>26</w:t>
      </w:r>
      <w:r w:rsidRPr="00C23975">
        <w:rPr>
          <w:rFonts w:cs="Arial"/>
          <w:szCs w:val="24"/>
        </w:rPr>
        <w:t xml:space="preserve"> </w:t>
      </w:r>
      <w:r w:rsidRPr="00C23975">
        <w:rPr>
          <w:rFonts w:cs="Arial"/>
          <w:szCs w:val="24"/>
          <w:lang w:val="mn-MN"/>
        </w:rPr>
        <w:t>иргэн, аж ахуйн нэгжийн өргөдөл хүсэлтийг хүлээн авч барьцаа бүртгэн тэмдэглэгээ хийж ажиллалаа.</w:t>
      </w:r>
    </w:p>
    <w:p w:rsidR="00F65AA1" w:rsidRPr="00C23975" w:rsidRDefault="00F65AA1" w:rsidP="00F65AA1">
      <w:pPr>
        <w:pStyle w:val="ListParagraph"/>
        <w:numPr>
          <w:ilvl w:val="0"/>
          <w:numId w:val="12"/>
        </w:numPr>
        <w:spacing w:line="276" w:lineRule="auto"/>
        <w:jc w:val="both"/>
        <w:rPr>
          <w:rFonts w:cs="Arial"/>
          <w:szCs w:val="24"/>
          <w:lang w:val="mn-MN"/>
        </w:rPr>
      </w:pPr>
      <w:r w:rsidRPr="00C23975">
        <w:rPr>
          <w:rFonts w:cs="Arial"/>
          <w:szCs w:val="24"/>
          <w:lang w:val="mn-MN"/>
        </w:rPr>
        <w:t>Газар өмчлөх эрхээ</w:t>
      </w:r>
      <w:r w:rsidRPr="00C23975">
        <w:rPr>
          <w:rFonts w:cs="Arial"/>
          <w:szCs w:val="24"/>
        </w:rPr>
        <w:t xml:space="preserve"> </w:t>
      </w:r>
      <w:r w:rsidRPr="00C23975">
        <w:rPr>
          <w:rFonts w:cs="Arial"/>
          <w:szCs w:val="24"/>
          <w:lang w:val="mn-MN"/>
        </w:rPr>
        <w:t xml:space="preserve">өвлүүлэх, бэлэглэх, худалдах, худалдан авах гэрээгээр эрхийг шилжүүлж байгаа </w:t>
      </w:r>
      <w:r>
        <w:rPr>
          <w:rFonts w:cs="Arial"/>
          <w:szCs w:val="24"/>
          <w:lang w:val="mn-MN"/>
        </w:rPr>
        <w:t>1</w:t>
      </w:r>
      <w:r w:rsidR="009F4453">
        <w:rPr>
          <w:rFonts w:cs="Arial"/>
          <w:szCs w:val="24"/>
          <w:lang w:val="mn-MN"/>
        </w:rPr>
        <w:t>3</w:t>
      </w:r>
      <w:r w:rsidRPr="00C23975">
        <w:rPr>
          <w:rFonts w:cs="Arial"/>
          <w:szCs w:val="24"/>
        </w:rPr>
        <w:t xml:space="preserve"> </w:t>
      </w:r>
      <w:r w:rsidRPr="00C23975">
        <w:rPr>
          <w:rFonts w:cs="Arial"/>
          <w:szCs w:val="24"/>
          <w:lang w:val="mn-MN"/>
        </w:rPr>
        <w:t>иргэний өргөдөл хүсэлтийг хүлээн авч шийдвэрлэн ажилласан.</w:t>
      </w:r>
    </w:p>
    <w:p w:rsidR="00F65AA1" w:rsidRPr="00C23975" w:rsidRDefault="009F4453" w:rsidP="00F65AA1">
      <w:pPr>
        <w:pStyle w:val="ListParagraph"/>
        <w:numPr>
          <w:ilvl w:val="0"/>
          <w:numId w:val="12"/>
        </w:numPr>
        <w:spacing w:line="276" w:lineRule="auto"/>
        <w:jc w:val="both"/>
        <w:rPr>
          <w:rFonts w:cs="Arial"/>
          <w:szCs w:val="24"/>
          <w:lang w:val="mn-MN"/>
        </w:rPr>
      </w:pPr>
      <w:r>
        <w:rPr>
          <w:rFonts w:cs="Arial"/>
          <w:szCs w:val="24"/>
          <w:shd w:val="clear" w:color="auto" w:fill="FFFFFF"/>
          <w:lang w:val="mn-MN"/>
        </w:rPr>
        <w:t xml:space="preserve">Нийслэл, </w:t>
      </w:r>
      <w:r w:rsidR="00F65AA1" w:rsidRPr="00C23975">
        <w:rPr>
          <w:rFonts w:cs="Arial"/>
          <w:szCs w:val="24"/>
          <w:shd w:val="clear" w:color="auto" w:fill="FFFFFF"/>
          <w:lang w:val="mn-MN"/>
        </w:rPr>
        <w:t xml:space="preserve">Сэлэнгэ аймгийн Шүүхийн шийдвэр гүйцэтгэх газраас ирүүлсэн </w:t>
      </w:r>
      <w:r>
        <w:rPr>
          <w:rFonts w:cs="Arial"/>
          <w:szCs w:val="24"/>
          <w:shd w:val="clear" w:color="auto" w:fill="FFFFFF"/>
          <w:lang w:val="mn-MN"/>
        </w:rPr>
        <w:t>5</w:t>
      </w:r>
      <w:r w:rsidR="00F65AA1" w:rsidRPr="00C23975">
        <w:rPr>
          <w:rFonts w:cs="Arial"/>
          <w:szCs w:val="24"/>
          <w:shd w:val="clear" w:color="auto" w:fill="FFFFFF"/>
          <w:lang w:val="mn-MN"/>
        </w:rPr>
        <w:t xml:space="preserve"> иргэни</w:t>
      </w:r>
      <w:r w:rsidR="00F65AA1">
        <w:rPr>
          <w:rFonts w:cs="Arial"/>
          <w:szCs w:val="24"/>
          <w:shd w:val="clear" w:color="auto" w:fill="FFFFFF"/>
          <w:lang w:val="mn-MN"/>
        </w:rPr>
        <w:t>й газар эзэмших, ө</w:t>
      </w:r>
      <w:r w:rsidR="00F65AA1" w:rsidRPr="00C23975">
        <w:rPr>
          <w:rFonts w:cs="Arial"/>
          <w:szCs w:val="24"/>
          <w:shd w:val="clear" w:color="auto" w:fill="FFFFFF"/>
          <w:lang w:val="mn-MN"/>
        </w:rPr>
        <w:t>м</w:t>
      </w:r>
      <w:r w:rsidR="00F65AA1">
        <w:rPr>
          <w:rFonts w:cs="Arial"/>
          <w:szCs w:val="24"/>
          <w:shd w:val="clear" w:color="auto" w:fill="FFFFFF"/>
          <w:lang w:val="mn-MN"/>
        </w:rPr>
        <w:t>чи</w:t>
      </w:r>
      <w:r w:rsidR="00F65AA1" w:rsidRPr="00C23975">
        <w:rPr>
          <w:rFonts w:cs="Arial"/>
          <w:szCs w:val="24"/>
          <w:shd w:val="clear" w:color="auto" w:fill="FFFFFF"/>
          <w:lang w:val="mn-MN"/>
        </w:rPr>
        <w:t xml:space="preserve">лсөн газрын </w:t>
      </w:r>
      <w:r w:rsidR="00F65AA1">
        <w:rPr>
          <w:rFonts w:cs="Arial"/>
          <w:szCs w:val="24"/>
          <w:shd w:val="clear" w:color="auto" w:fill="FFFFFF"/>
          <w:lang w:val="mn-MN"/>
        </w:rPr>
        <w:t>захиран зарцуулах эрхийг түр түд</w:t>
      </w:r>
      <w:r w:rsidR="00F65AA1" w:rsidRPr="00C23975">
        <w:rPr>
          <w:rFonts w:cs="Arial"/>
          <w:szCs w:val="24"/>
          <w:shd w:val="clear" w:color="auto" w:fill="FFFFFF"/>
          <w:lang w:val="mn-MN"/>
        </w:rPr>
        <w:t>гэлзүүлсэн талаар хариу хүргүүлж ажилласан.</w:t>
      </w:r>
    </w:p>
    <w:p w:rsidR="008D61B0" w:rsidRDefault="002A6EED" w:rsidP="008D61B0">
      <w:pPr>
        <w:pStyle w:val="Heading2"/>
        <w:rPr>
          <w:color w:val="auto"/>
          <w:lang w:val="mn-MN"/>
        </w:rPr>
      </w:pPr>
      <w:r>
        <w:rPr>
          <w:color w:val="auto"/>
          <w:lang w:val="mn-MN"/>
        </w:rPr>
        <w:t>Геодези, зураг зүй, газрын мониторингийн</w:t>
      </w:r>
      <w:r w:rsidR="008D61B0">
        <w:rPr>
          <w:color w:val="auto"/>
          <w:lang w:val="mn-MN"/>
        </w:rPr>
        <w:t xml:space="preserve"> чиглэлээр:</w:t>
      </w:r>
    </w:p>
    <w:p w:rsidR="002A6EED" w:rsidRPr="002A6EED" w:rsidRDefault="002A6EED" w:rsidP="002A6EED">
      <w:pPr>
        <w:spacing w:after="0"/>
        <w:ind w:firstLine="720"/>
        <w:jc w:val="both"/>
        <w:rPr>
          <w:rFonts w:ascii="Arial" w:hAnsi="Arial" w:cs="Arial"/>
          <w:sz w:val="24"/>
          <w:szCs w:val="24"/>
          <w:lang w:val="mn-MN"/>
        </w:rPr>
      </w:pPr>
      <w:r w:rsidRPr="002A6EED">
        <w:rPr>
          <w:rFonts w:ascii="Arial" w:hAnsi="Arial" w:cs="Arial"/>
          <w:sz w:val="24"/>
          <w:szCs w:val="24"/>
          <w:lang w:val="mn-MN"/>
        </w:rPr>
        <w:t>Сэлэнгэ аймгийн Ерөө сум болон Зүүнбүрэн сумдын Газар зүйн нэрийн тодруулалт, мэдээллийн сан бүрдүүлэх ажлын даалгаврыг батлуулж ажилласан.</w:t>
      </w:r>
    </w:p>
    <w:p w:rsidR="002A6EED" w:rsidRPr="002A6EED" w:rsidRDefault="002A6EED" w:rsidP="002A6EED">
      <w:pPr>
        <w:pStyle w:val="ListParagraph"/>
        <w:tabs>
          <w:tab w:val="left" w:pos="-5040"/>
        </w:tabs>
        <w:spacing w:line="276" w:lineRule="auto"/>
        <w:ind w:left="0"/>
        <w:jc w:val="both"/>
        <w:rPr>
          <w:rFonts w:cs="Arial"/>
          <w:szCs w:val="24"/>
          <w:lang w:val="mn-MN"/>
        </w:rPr>
      </w:pPr>
      <w:r w:rsidRPr="002A6EED">
        <w:rPr>
          <w:rFonts w:cs="Arial"/>
          <w:szCs w:val="24"/>
          <w:lang w:val="mn-MN"/>
        </w:rPr>
        <w:tab/>
        <w:t>Сэлэнгэ аймгийн Ерөө сумын нутаг дэвсгэрт түгээмэл тархацтай ашиглалтын тусгай зөвшөөрөл хүссэн 30.58 га, Сайхан сумын нутаг дэвсгэрт түгээмэл тархацтай хайгуулын тусгай зөвшөөрөл хүссэн ”</w:t>
      </w:r>
      <w:r w:rsidRPr="002A6EED">
        <w:rPr>
          <w:rFonts w:cs="Arial"/>
          <w:szCs w:val="24"/>
        </w:rPr>
        <w:t>ANT</w:t>
      </w:r>
      <w:r w:rsidRPr="002A6EED">
        <w:rPr>
          <w:rFonts w:cs="Arial"/>
          <w:szCs w:val="24"/>
          <w:lang w:val="mn-MN"/>
        </w:rPr>
        <w:t xml:space="preserve">” </w:t>
      </w:r>
      <w:r w:rsidRPr="002A6EED">
        <w:rPr>
          <w:rFonts w:cs="Arial"/>
          <w:szCs w:val="24"/>
        </w:rPr>
        <w:t>house LLC-</w:t>
      </w:r>
      <w:r w:rsidRPr="002A6EED">
        <w:rPr>
          <w:rFonts w:cs="Arial"/>
          <w:szCs w:val="24"/>
          <w:lang w:val="mn-MN"/>
        </w:rPr>
        <w:t>ийн  50.26 га, Мандал сумын нутаг дэвсгэрт бичил уурхайн үйл ажиллагаа эрхлэх зөвшөөрөл хүссэн “Эндовмэнт оф лордс ” нөхөрлөлийн 2.92 га, Баянгол сумын нутаг дэвсгэрт түгээмэл тархацтай хайгуулын тусгай зөвшөөрөл хүссэн</w:t>
      </w:r>
      <w:r w:rsidRPr="002A6EED">
        <w:rPr>
          <w:rFonts w:cs="Arial"/>
          <w:szCs w:val="24"/>
        </w:rPr>
        <w:t xml:space="preserve"> </w:t>
      </w:r>
      <w:r>
        <w:rPr>
          <w:rFonts w:cs="Arial"/>
          <w:szCs w:val="24"/>
          <w:lang w:val="mn-MN"/>
        </w:rPr>
        <w:t>“Дүүрэм эрчим” ХХК</w:t>
      </w:r>
      <w:r w:rsidRPr="002A6EED">
        <w:rPr>
          <w:rFonts w:cs="Arial"/>
          <w:szCs w:val="24"/>
          <w:lang w:val="mn-MN"/>
        </w:rPr>
        <w:t>-ий</w:t>
      </w:r>
      <w:r>
        <w:rPr>
          <w:rFonts w:cs="Arial"/>
          <w:szCs w:val="24"/>
          <w:lang w:val="mn-MN"/>
        </w:rPr>
        <w:t>н</w:t>
      </w:r>
      <w:r w:rsidRPr="002A6EED">
        <w:rPr>
          <w:rFonts w:cs="Arial"/>
          <w:szCs w:val="24"/>
          <w:lang w:val="mn-MN"/>
        </w:rPr>
        <w:t xml:space="preserve"> 30 га газруудыг байршлыг ой, ус, усан сан бүхий газрын хамгаалалтын бүс, суурьшлын бүс болон ногоон бүсээс 1 км-ээс хол байгаа эсэх, газрын кадастрын мэдээллийн сангаас бусдын өмчлөл, эзэмших, ашиглалтад олгогдсон газар болон орон нутгийн тусгай хамгаалалттай газартай давхцалтай эсэхийг шүүж холбогдох үр дүнг хөгжлийн бодлого, төлөвлөлт хөрөнгө оруулалтын хэлтэст хүргүүлж ажилласан.</w:t>
      </w:r>
    </w:p>
    <w:p w:rsidR="002A6EED" w:rsidRPr="00C14F0C" w:rsidRDefault="002A6EED" w:rsidP="002A6EED">
      <w:pPr>
        <w:pStyle w:val="ListParagraph"/>
        <w:tabs>
          <w:tab w:val="left" w:pos="-5040"/>
        </w:tabs>
        <w:spacing w:line="276" w:lineRule="auto"/>
        <w:ind w:left="0"/>
        <w:jc w:val="both"/>
        <w:rPr>
          <w:rFonts w:cs="Arial"/>
          <w:szCs w:val="24"/>
          <w:lang w:val="mn-MN"/>
        </w:rPr>
      </w:pPr>
      <w:r w:rsidRPr="002A6EED">
        <w:rPr>
          <w:rFonts w:cs="Arial"/>
          <w:szCs w:val="24"/>
          <w:lang w:val="mn-MN"/>
        </w:rPr>
        <w:lastRenderedPageBreak/>
        <w:tab/>
        <w:t>Сайхан, Сант, Баруунбүрэн, Хушаат сумын 5 аж ахуй</w:t>
      </w:r>
      <w:r>
        <w:rPr>
          <w:rFonts w:cs="Arial"/>
          <w:szCs w:val="24"/>
          <w:lang w:val="mn-MN"/>
        </w:rPr>
        <w:t>н</w:t>
      </w:r>
      <w:r w:rsidRPr="002A6EED">
        <w:rPr>
          <w:rFonts w:cs="Arial"/>
          <w:szCs w:val="24"/>
          <w:lang w:val="mn-MN"/>
        </w:rPr>
        <w:t xml:space="preserve"> нэгжийн 18 тариалангийн талбайд хийгдсэн  захиалгат хянан</w:t>
      </w:r>
      <w:r>
        <w:rPr>
          <w:rFonts w:cs="Arial"/>
          <w:szCs w:val="24"/>
          <w:lang w:val="mn-MN"/>
        </w:rPr>
        <w:t xml:space="preserve"> баталгааг хянаж, баталгаажуулж ажилласан.</w:t>
      </w:r>
    </w:p>
    <w:p w:rsidR="002312B2" w:rsidRPr="009E24F5" w:rsidRDefault="002312B2" w:rsidP="009E24F5">
      <w:pPr>
        <w:pStyle w:val="Heading2"/>
        <w:rPr>
          <w:color w:val="auto"/>
          <w:lang w:val="mn-MN"/>
        </w:rPr>
      </w:pPr>
      <w:r>
        <w:rPr>
          <w:color w:val="auto"/>
          <w:lang w:val="mn-MN"/>
        </w:rPr>
        <w:t>Газар, геодези, зураг зүйн хяналтын чиглэлээр:</w:t>
      </w:r>
    </w:p>
    <w:p w:rsidR="002312B2" w:rsidRDefault="009E24F5" w:rsidP="002312B2">
      <w:pPr>
        <w:ind w:firstLine="720"/>
        <w:jc w:val="both"/>
        <w:rPr>
          <w:rFonts w:ascii="Arial" w:hAnsi="Arial" w:cs="Arial"/>
          <w:sz w:val="24"/>
          <w:szCs w:val="24"/>
          <w:lang w:val="mn-MN"/>
        </w:rPr>
      </w:pPr>
      <w:r>
        <w:rPr>
          <w:rFonts w:ascii="Arial" w:hAnsi="Arial" w:cs="Arial"/>
          <w:sz w:val="24"/>
          <w:szCs w:val="24"/>
          <w:lang w:val="mn-MN"/>
        </w:rPr>
        <w:t>1</w:t>
      </w:r>
      <w:r w:rsidR="002312B2">
        <w:rPr>
          <w:rFonts w:ascii="Arial" w:hAnsi="Arial" w:cs="Arial"/>
          <w:sz w:val="24"/>
          <w:szCs w:val="24"/>
          <w:lang w:val="mn-MN"/>
        </w:rPr>
        <w:t xml:space="preserve">. 2023 онд Зөрчил шалган шийдвэрлэх ажиллагаа явуулж оногдуулсан торгуулийн мөнгийг төлөөгүй аж ахуй нэгжүүдийн жагсаалтыг гаргаж шүүхэд шилжүүлсэн. </w:t>
      </w:r>
    </w:p>
    <w:p w:rsidR="00AB0CEB" w:rsidRDefault="00AB0CEB" w:rsidP="00AB0CEB">
      <w:pPr>
        <w:pStyle w:val="Heading1"/>
        <w:rPr>
          <w:lang w:val="mn-MN"/>
        </w:rPr>
      </w:pPr>
      <w:r w:rsidRPr="002C311F">
        <w:rPr>
          <w:lang w:val="mn-MN"/>
        </w:rPr>
        <w:t>Барилга, хот байгуулалтын хэлтэс</w:t>
      </w:r>
    </w:p>
    <w:p w:rsidR="008140BD" w:rsidRPr="008E2430" w:rsidRDefault="00C97CDC" w:rsidP="00C97CDC">
      <w:pPr>
        <w:pStyle w:val="Heading2"/>
        <w:jc w:val="both"/>
        <w:rPr>
          <w:lang w:val="mn-MN"/>
        </w:rPr>
      </w:pPr>
      <w:r w:rsidRPr="00BB0A16">
        <w:rPr>
          <w:lang w:val="mn-MN"/>
        </w:rPr>
        <w:t xml:space="preserve">Барилга байгууламжийг ашиглалтад </w:t>
      </w:r>
      <w:proofErr w:type="spellStart"/>
      <w:r w:rsidRPr="00C97CDC">
        <w:t>хүлээлцүүлэх</w:t>
      </w:r>
      <w:proofErr w:type="spellEnd"/>
      <w:r w:rsidRPr="00BB0A16">
        <w:rPr>
          <w:lang w:val="mn-MN"/>
        </w:rPr>
        <w:t xml:space="preserve"> </w:t>
      </w:r>
      <w:r>
        <w:rPr>
          <w:lang w:val="mn-MN"/>
        </w:rPr>
        <w:t xml:space="preserve">Улсын комисс </w:t>
      </w:r>
      <w:r w:rsidR="008140BD" w:rsidRPr="008E2430">
        <w:rPr>
          <w:lang w:val="mn-MN"/>
        </w:rPr>
        <w:t>ажилласан байдал:</w:t>
      </w:r>
    </w:p>
    <w:p w:rsidR="00C97CDC" w:rsidRPr="00BB0A16" w:rsidRDefault="0052002B" w:rsidP="00C97CDC">
      <w:pPr>
        <w:pStyle w:val="ListParagraph"/>
        <w:numPr>
          <w:ilvl w:val="0"/>
          <w:numId w:val="25"/>
        </w:numPr>
        <w:spacing w:line="259" w:lineRule="auto"/>
        <w:jc w:val="both"/>
        <w:rPr>
          <w:rFonts w:cs="Arial"/>
          <w:szCs w:val="24"/>
          <w:lang w:val="mn-MN"/>
        </w:rPr>
      </w:pPr>
      <w:r>
        <w:rPr>
          <w:rFonts w:cs="Arial"/>
          <w:szCs w:val="24"/>
          <w:lang w:val="mn-MN"/>
        </w:rPr>
        <w:t>Сүхбаатар сумын “Гор газ</w:t>
      </w:r>
      <w:r w:rsidR="00C97CDC" w:rsidRPr="00BB0A16">
        <w:rPr>
          <w:rFonts w:cs="Arial"/>
          <w:szCs w:val="24"/>
          <w:lang w:val="mn-MN"/>
        </w:rPr>
        <w:t>“</w:t>
      </w:r>
      <w:r>
        <w:rPr>
          <w:rFonts w:cs="Arial"/>
          <w:szCs w:val="24"/>
          <w:lang w:val="mn-MN"/>
        </w:rPr>
        <w:t xml:space="preserve"> </w:t>
      </w:r>
      <w:r w:rsidR="00C97CDC" w:rsidRPr="00BB0A16">
        <w:rPr>
          <w:rFonts w:cs="Arial"/>
          <w:szCs w:val="24"/>
          <w:lang w:val="mn-MN"/>
        </w:rPr>
        <w:t>ХХК олон төрөлт ШТС</w:t>
      </w:r>
      <w:r>
        <w:rPr>
          <w:rFonts w:cs="Arial"/>
          <w:szCs w:val="24"/>
          <w:lang w:val="mn-MN"/>
        </w:rPr>
        <w:t>-</w:t>
      </w:r>
      <w:r w:rsidR="00C97CDC" w:rsidRPr="00BB0A16">
        <w:rPr>
          <w:rFonts w:cs="Arial"/>
          <w:szCs w:val="24"/>
          <w:lang w:val="mn-MN"/>
        </w:rPr>
        <w:t>ын барилгын өргөтгөлийн ажилд 2024 оны 02 дугаар ажиллав.</w:t>
      </w:r>
    </w:p>
    <w:p w:rsidR="00C97CDC" w:rsidRPr="00BB0A16" w:rsidRDefault="00C97CDC" w:rsidP="00C97CDC">
      <w:pPr>
        <w:pStyle w:val="ListParagraph"/>
        <w:numPr>
          <w:ilvl w:val="0"/>
          <w:numId w:val="25"/>
        </w:numPr>
        <w:spacing w:line="259" w:lineRule="auto"/>
        <w:jc w:val="both"/>
        <w:rPr>
          <w:rFonts w:cs="Arial"/>
          <w:szCs w:val="24"/>
          <w:lang w:val="mn-MN"/>
        </w:rPr>
      </w:pPr>
      <w:r w:rsidRPr="00BB0A16">
        <w:rPr>
          <w:rFonts w:cs="Arial"/>
          <w:szCs w:val="24"/>
          <w:lang w:val="mn-MN"/>
        </w:rPr>
        <w:t>Мандал суманд</w:t>
      </w:r>
      <w:r w:rsidRPr="00BB0A16">
        <w:rPr>
          <w:rFonts w:cs="Arial"/>
          <w:szCs w:val="24"/>
        </w:rPr>
        <w:t xml:space="preserve"> </w:t>
      </w:r>
      <w:r w:rsidRPr="00BB0A16">
        <w:rPr>
          <w:rFonts w:cs="Arial"/>
          <w:szCs w:val="24"/>
          <w:lang w:val="mn-MN"/>
        </w:rPr>
        <w:t>“Бороогоулд”</w:t>
      </w:r>
      <w:r w:rsidR="00AE1DDC">
        <w:rPr>
          <w:rFonts w:cs="Arial"/>
          <w:szCs w:val="24"/>
          <w:lang w:val="mn-MN"/>
        </w:rPr>
        <w:t xml:space="preserve"> </w:t>
      </w:r>
      <w:r w:rsidRPr="00BB0A16">
        <w:rPr>
          <w:rFonts w:cs="Arial"/>
          <w:szCs w:val="24"/>
          <w:lang w:val="mn-MN"/>
        </w:rPr>
        <w:t>ХХК-</w:t>
      </w:r>
      <w:r w:rsidR="00AE1DDC">
        <w:rPr>
          <w:rFonts w:cs="Arial"/>
          <w:szCs w:val="24"/>
          <w:lang w:val="mn-MN"/>
        </w:rPr>
        <w:t>ий</w:t>
      </w:r>
      <w:r w:rsidR="002C0774">
        <w:rPr>
          <w:rFonts w:cs="Arial"/>
          <w:szCs w:val="24"/>
          <w:lang w:val="mn-MN"/>
        </w:rPr>
        <w:t>н Хаягдлын далангий</w:t>
      </w:r>
      <w:r w:rsidRPr="00BB0A16">
        <w:rPr>
          <w:rFonts w:cs="Arial"/>
          <w:szCs w:val="24"/>
          <w:lang w:val="mn-MN"/>
        </w:rPr>
        <w:t>н барилга байгууламжид 2024 оны 02 дугаар сарын 15-ны өдрийн 10:00 цагт улсын комисс ажиллав.</w:t>
      </w:r>
    </w:p>
    <w:p w:rsidR="00C97CDC" w:rsidRPr="00BB0A16" w:rsidRDefault="00C97CDC" w:rsidP="00C97CDC">
      <w:pPr>
        <w:pStyle w:val="ListParagraph"/>
        <w:numPr>
          <w:ilvl w:val="0"/>
          <w:numId w:val="25"/>
        </w:numPr>
        <w:spacing w:line="259" w:lineRule="auto"/>
        <w:jc w:val="both"/>
        <w:rPr>
          <w:rFonts w:cs="Arial"/>
          <w:szCs w:val="24"/>
          <w:lang w:val="mn-MN"/>
        </w:rPr>
      </w:pPr>
      <w:r w:rsidRPr="00BB0A16">
        <w:rPr>
          <w:rFonts w:cs="Arial"/>
          <w:szCs w:val="24"/>
          <w:lang w:val="mn-MN"/>
        </w:rPr>
        <w:t>Мандал суманд</w:t>
      </w:r>
      <w:r w:rsidRPr="00BB0A16">
        <w:rPr>
          <w:rFonts w:cs="Arial"/>
          <w:szCs w:val="24"/>
        </w:rPr>
        <w:t xml:space="preserve"> </w:t>
      </w:r>
      <w:r w:rsidRPr="00BB0A16">
        <w:rPr>
          <w:rFonts w:cs="Arial"/>
          <w:szCs w:val="24"/>
          <w:lang w:val="mn-MN"/>
        </w:rPr>
        <w:t>Иргэн Ч.Түмэнөлзийн ахуйн хэрэглээний гадна цахилгаан хангамжийн ажилд 2024 оны 02 дугаар сарын 15-ны өдрийн 14:00 цагт ажиллав.</w:t>
      </w:r>
    </w:p>
    <w:p w:rsidR="00C97CDC" w:rsidRPr="00BB0A16" w:rsidRDefault="00C97CDC" w:rsidP="00C97CDC">
      <w:pPr>
        <w:pStyle w:val="ListParagraph"/>
        <w:numPr>
          <w:ilvl w:val="0"/>
          <w:numId w:val="25"/>
        </w:numPr>
        <w:spacing w:line="259" w:lineRule="auto"/>
        <w:jc w:val="both"/>
        <w:rPr>
          <w:rFonts w:cs="Arial"/>
          <w:szCs w:val="24"/>
          <w:lang w:val="mn-MN"/>
        </w:rPr>
      </w:pPr>
      <w:r w:rsidRPr="00BB0A16">
        <w:rPr>
          <w:rFonts w:cs="Arial"/>
          <w:szCs w:val="24"/>
          <w:lang w:val="mn-MN"/>
        </w:rPr>
        <w:t>Мандал суманд</w:t>
      </w:r>
      <w:r w:rsidRPr="00BB0A16">
        <w:rPr>
          <w:rFonts w:cs="Arial"/>
          <w:szCs w:val="24"/>
        </w:rPr>
        <w:t xml:space="preserve"> </w:t>
      </w:r>
      <w:r w:rsidRPr="00BB0A16">
        <w:rPr>
          <w:rFonts w:cs="Arial"/>
          <w:szCs w:val="24"/>
          <w:lang w:val="mn-MN"/>
        </w:rPr>
        <w:t xml:space="preserve">9-р багт иргэн Гантулгын үйлчилгээний барилгад 2024 оны 02 дугаар сарын 16-ны өдрийн 10 цагт ажиллав. </w:t>
      </w:r>
    </w:p>
    <w:p w:rsidR="00C97CDC" w:rsidRPr="00BB0A16" w:rsidRDefault="00C97CDC" w:rsidP="00C97CDC">
      <w:pPr>
        <w:pStyle w:val="ListParagraph"/>
        <w:numPr>
          <w:ilvl w:val="0"/>
          <w:numId w:val="25"/>
        </w:numPr>
        <w:spacing w:line="259" w:lineRule="auto"/>
        <w:jc w:val="both"/>
        <w:rPr>
          <w:rFonts w:cs="Arial"/>
          <w:szCs w:val="24"/>
          <w:lang w:val="mn-MN"/>
        </w:rPr>
      </w:pPr>
      <w:r w:rsidRPr="00BB0A16">
        <w:rPr>
          <w:rFonts w:cs="Arial"/>
          <w:szCs w:val="24"/>
          <w:lang w:val="mn-MN"/>
        </w:rPr>
        <w:t>Ерөө суманд “Болд төмөр ерөө гол”</w:t>
      </w:r>
      <w:r w:rsidR="00AE1DDC">
        <w:rPr>
          <w:rFonts w:cs="Arial"/>
          <w:szCs w:val="24"/>
          <w:lang w:val="mn-MN"/>
        </w:rPr>
        <w:t xml:space="preserve"> </w:t>
      </w:r>
      <w:r w:rsidRPr="00BB0A16">
        <w:rPr>
          <w:rFonts w:cs="Arial"/>
          <w:szCs w:val="24"/>
          <w:lang w:val="mn-MN"/>
        </w:rPr>
        <w:t>ХХК ажилчдын байр, хоолны газрын барилга</w:t>
      </w:r>
      <w:r w:rsidR="000C1D53">
        <w:rPr>
          <w:rFonts w:cs="Arial"/>
          <w:szCs w:val="24"/>
          <w:lang w:val="mn-MN"/>
        </w:rPr>
        <w:t>д 2024 оны 02 дугаар сарын 19-ний</w:t>
      </w:r>
      <w:r w:rsidRPr="00BB0A16">
        <w:rPr>
          <w:rFonts w:cs="Arial"/>
          <w:szCs w:val="24"/>
          <w:lang w:val="mn-MN"/>
        </w:rPr>
        <w:t xml:space="preserve"> өдөр 12 цагт улсын комисс ажиллав</w:t>
      </w:r>
      <w:r w:rsidR="002C0774">
        <w:rPr>
          <w:rFonts w:cs="Arial"/>
          <w:szCs w:val="24"/>
          <w:lang w:val="mn-MN"/>
        </w:rPr>
        <w:t>.</w:t>
      </w:r>
    </w:p>
    <w:p w:rsidR="00C97CDC" w:rsidRPr="00BB0A16" w:rsidRDefault="00C97CDC" w:rsidP="00C97CDC">
      <w:pPr>
        <w:pStyle w:val="ListParagraph"/>
        <w:numPr>
          <w:ilvl w:val="0"/>
          <w:numId w:val="25"/>
        </w:numPr>
        <w:spacing w:line="259" w:lineRule="auto"/>
        <w:jc w:val="both"/>
        <w:rPr>
          <w:rFonts w:cs="Arial"/>
          <w:szCs w:val="24"/>
          <w:lang w:val="mn-MN"/>
        </w:rPr>
      </w:pPr>
      <w:r w:rsidRPr="00BB0A16">
        <w:rPr>
          <w:rFonts w:cs="Arial"/>
          <w:szCs w:val="24"/>
          <w:lang w:val="mn-MN"/>
        </w:rPr>
        <w:t>Мандал суманд</w:t>
      </w:r>
      <w:r w:rsidRPr="00BB0A16">
        <w:rPr>
          <w:rFonts w:cs="Arial"/>
          <w:szCs w:val="24"/>
        </w:rPr>
        <w:t xml:space="preserve"> </w:t>
      </w:r>
      <w:r w:rsidRPr="00BB0A16">
        <w:rPr>
          <w:rFonts w:cs="Arial"/>
          <w:szCs w:val="24"/>
          <w:lang w:val="mn-MN"/>
        </w:rPr>
        <w:t>Зүүнхараа зангилааны ажилчдын 40 айлын орон сууцны барилгад  2024 оны 02 дугаар сарын 20-ны өдрийн 12:00 цагт ажилласан.</w:t>
      </w:r>
    </w:p>
    <w:p w:rsidR="00C97CDC" w:rsidRPr="00BB0A16" w:rsidRDefault="00C97CDC" w:rsidP="00C97CDC">
      <w:pPr>
        <w:pStyle w:val="ListParagraph"/>
        <w:numPr>
          <w:ilvl w:val="0"/>
          <w:numId w:val="25"/>
        </w:numPr>
        <w:spacing w:line="259" w:lineRule="auto"/>
        <w:jc w:val="both"/>
        <w:rPr>
          <w:rFonts w:cs="Arial"/>
          <w:szCs w:val="24"/>
          <w:lang w:val="mn-MN"/>
        </w:rPr>
      </w:pPr>
      <w:r w:rsidRPr="00BB0A16">
        <w:rPr>
          <w:rFonts w:cs="Arial"/>
          <w:szCs w:val="24"/>
          <w:lang w:val="mn-MN"/>
        </w:rPr>
        <w:t>Алтанбулаг суманд</w:t>
      </w:r>
      <w:r w:rsidRPr="00BB0A16">
        <w:rPr>
          <w:rFonts w:cs="Arial"/>
          <w:szCs w:val="24"/>
        </w:rPr>
        <w:t xml:space="preserve"> </w:t>
      </w:r>
      <w:r w:rsidRPr="00BB0A16">
        <w:rPr>
          <w:rFonts w:cs="Arial"/>
          <w:szCs w:val="24"/>
          <w:lang w:val="mn-MN"/>
        </w:rPr>
        <w:t>Хилийн үйлчилгээг сайжруулах бүс нутгийн төслийн хүрээнд шинээр баригдсан авто замын талбайн гэрэлтүүлгийн ажилд  2024 оны 02 дугаар сарын 21-ны өдрийн 11:00 цагт ажилласан.</w:t>
      </w:r>
    </w:p>
    <w:p w:rsidR="00AF0CBE" w:rsidRPr="00F56A41" w:rsidRDefault="00AF0CBE" w:rsidP="00AF0CBE">
      <w:pPr>
        <w:pStyle w:val="Heading2"/>
        <w:jc w:val="both"/>
        <w:rPr>
          <w:rFonts w:cs="Arial"/>
          <w:szCs w:val="24"/>
          <w:lang w:val="mn-MN"/>
        </w:rPr>
      </w:pPr>
      <w:r w:rsidRPr="00F56A41">
        <w:rPr>
          <w:rFonts w:cs="Arial"/>
          <w:szCs w:val="24"/>
          <w:lang w:val="mn-MN"/>
        </w:rPr>
        <w:t>Барилгын зураг төсөв хянасан байдал:</w:t>
      </w:r>
    </w:p>
    <w:p w:rsidR="00C97CDC" w:rsidRPr="00BB0A16" w:rsidRDefault="00C97CDC" w:rsidP="00C97CDC">
      <w:pPr>
        <w:numPr>
          <w:ilvl w:val="0"/>
          <w:numId w:val="26"/>
        </w:numPr>
        <w:spacing w:after="0"/>
        <w:ind w:left="709"/>
        <w:jc w:val="both"/>
        <w:rPr>
          <w:rFonts w:ascii="Arial" w:hAnsi="Arial" w:cs="Arial"/>
          <w:sz w:val="24"/>
          <w:szCs w:val="24"/>
          <w:lang w:val="mn-MN"/>
        </w:rPr>
      </w:pPr>
      <w:r w:rsidRPr="00BB0A16">
        <w:rPr>
          <w:rFonts w:ascii="Arial" w:hAnsi="Arial" w:cs="Arial"/>
          <w:sz w:val="24"/>
          <w:szCs w:val="24"/>
        </w:rPr>
        <w:t>C</w:t>
      </w:r>
      <w:r w:rsidRPr="00BB0A16">
        <w:rPr>
          <w:rFonts w:ascii="Arial" w:hAnsi="Arial" w:cs="Arial"/>
          <w:sz w:val="24"/>
          <w:szCs w:val="24"/>
          <w:lang w:val="mn-MN"/>
        </w:rPr>
        <w:t>үхбаатар сумын ШШГГ</w:t>
      </w:r>
      <w:r w:rsidR="00B13C2D">
        <w:rPr>
          <w:rFonts w:ascii="Arial" w:hAnsi="Arial" w:cs="Arial"/>
          <w:sz w:val="24"/>
          <w:szCs w:val="24"/>
          <w:lang w:val="mn-MN"/>
        </w:rPr>
        <w:t>-</w:t>
      </w:r>
      <w:r w:rsidRPr="00BB0A16">
        <w:rPr>
          <w:rFonts w:ascii="Arial" w:hAnsi="Arial" w:cs="Arial"/>
          <w:sz w:val="24"/>
          <w:szCs w:val="24"/>
          <w:lang w:val="mn-MN"/>
        </w:rPr>
        <w:t xml:space="preserve">ын Албан хаагчдын байрны засвар ажлын зураг төсөв. </w:t>
      </w:r>
    </w:p>
    <w:p w:rsidR="00C97CDC" w:rsidRPr="00BB0A16" w:rsidRDefault="00C97CDC" w:rsidP="00C97CDC">
      <w:pPr>
        <w:numPr>
          <w:ilvl w:val="0"/>
          <w:numId w:val="26"/>
        </w:numPr>
        <w:spacing w:after="0"/>
        <w:ind w:left="709"/>
        <w:jc w:val="both"/>
        <w:rPr>
          <w:rFonts w:ascii="Arial" w:hAnsi="Arial" w:cs="Arial"/>
          <w:sz w:val="24"/>
          <w:szCs w:val="24"/>
          <w:lang w:val="mn-MN"/>
        </w:rPr>
      </w:pPr>
      <w:r w:rsidRPr="00BB0A16">
        <w:rPr>
          <w:rFonts w:ascii="Arial" w:hAnsi="Arial" w:cs="Arial"/>
          <w:sz w:val="24"/>
          <w:szCs w:val="24"/>
        </w:rPr>
        <w:t>C</w:t>
      </w:r>
      <w:r w:rsidRPr="00BB0A16">
        <w:rPr>
          <w:rFonts w:ascii="Arial" w:hAnsi="Arial" w:cs="Arial"/>
          <w:sz w:val="24"/>
          <w:szCs w:val="24"/>
          <w:lang w:val="mn-MN"/>
        </w:rPr>
        <w:t>үхбаатар сумын 3-р цэцэрлэгийн хашааны шинэчлэлийн ажлын зураг төсөв.</w:t>
      </w:r>
    </w:p>
    <w:p w:rsidR="00C97CDC" w:rsidRPr="00BB0A16" w:rsidRDefault="00C97CDC" w:rsidP="00C97CDC">
      <w:pPr>
        <w:numPr>
          <w:ilvl w:val="0"/>
          <w:numId w:val="26"/>
        </w:numPr>
        <w:spacing w:after="0"/>
        <w:ind w:left="709"/>
        <w:jc w:val="both"/>
        <w:rPr>
          <w:rFonts w:ascii="Arial" w:hAnsi="Arial" w:cs="Arial"/>
          <w:sz w:val="24"/>
          <w:szCs w:val="24"/>
          <w:lang w:val="mn-MN"/>
        </w:rPr>
      </w:pPr>
      <w:r w:rsidRPr="00BB0A16">
        <w:rPr>
          <w:rFonts w:ascii="Arial" w:hAnsi="Arial" w:cs="Arial"/>
          <w:sz w:val="24"/>
          <w:szCs w:val="24"/>
          <w:lang w:val="mn-MN"/>
        </w:rPr>
        <w:t>Цагааннуур суманд баригдах Хүүхдийн тоглоомын талбайн тохижилтын ажил</w:t>
      </w:r>
    </w:p>
    <w:p w:rsidR="00C97CDC" w:rsidRPr="00BB0A16" w:rsidRDefault="00C97CDC" w:rsidP="00C97CDC">
      <w:pPr>
        <w:numPr>
          <w:ilvl w:val="0"/>
          <w:numId w:val="26"/>
        </w:numPr>
        <w:spacing w:after="0"/>
        <w:ind w:left="709"/>
        <w:jc w:val="both"/>
        <w:rPr>
          <w:rFonts w:ascii="Arial" w:hAnsi="Arial" w:cs="Arial"/>
          <w:sz w:val="24"/>
          <w:szCs w:val="24"/>
          <w:lang w:val="mn-MN"/>
        </w:rPr>
      </w:pPr>
      <w:r w:rsidRPr="00BB0A16">
        <w:rPr>
          <w:rFonts w:ascii="Arial" w:hAnsi="Arial" w:cs="Arial"/>
          <w:sz w:val="24"/>
          <w:szCs w:val="24"/>
          <w:lang w:val="mn-MN"/>
        </w:rPr>
        <w:t>Цагааннуур суманд баригдах Биеийн тамирын талбай тохижуулах ажлын төсөв.</w:t>
      </w:r>
    </w:p>
    <w:p w:rsidR="00C97CDC" w:rsidRPr="00BB0A16" w:rsidRDefault="00C97CDC" w:rsidP="00C97CDC">
      <w:pPr>
        <w:numPr>
          <w:ilvl w:val="0"/>
          <w:numId w:val="26"/>
        </w:numPr>
        <w:spacing w:after="0"/>
        <w:ind w:left="709"/>
        <w:jc w:val="both"/>
        <w:rPr>
          <w:rFonts w:ascii="Arial" w:hAnsi="Arial" w:cs="Arial"/>
          <w:sz w:val="24"/>
          <w:szCs w:val="24"/>
          <w:lang w:val="mn-MN"/>
        </w:rPr>
      </w:pPr>
      <w:r w:rsidRPr="00BB0A16">
        <w:rPr>
          <w:rFonts w:ascii="Arial" w:hAnsi="Arial" w:cs="Arial"/>
          <w:sz w:val="24"/>
          <w:szCs w:val="24"/>
          <w:lang w:val="mn-MN"/>
        </w:rPr>
        <w:t>Цагааннуур суманд баригдах “Атар 50” цэцэрлэгт хүрээлэнгийн нийтийн эзэмшлийн талбайн засварын төсөв.</w:t>
      </w:r>
    </w:p>
    <w:p w:rsidR="00C97CDC" w:rsidRPr="00BB0A16" w:rsidRDefault="00C97CDC" w:rsidP="00C97CDC">
      <w:pPr>
        <w:numPr>
          <w:ilvl w:val="0"/>
          <w:numId w:val="26"/>
        </w:numPr>
        <w:spacing w:after="0"/>
        <w:ind w:left="709"/>
        <w:jc w:val="both"/>
        <w:rPr>
          <w:rFonts w:ascii="Arial" w:hAnsi="Arial" w:cs="Arial"/>
          <w:sz w:val="24"/>
          <w:szCs w:val="24"/>
          <w:lang w:val="mn-MN"/>
        </w:rPr>
      </w:pPr>
      <w:r w:rsidRPr="00BB0A16">
        <w:rPr>
          <w:rFonts w:ascii="Arial" w:hAnsi="Arial" w:cs="Arial"/>
          <w:sz w:val="24"/>
          <w:szCs w:val="24"/>
          <w:lang w:val="mn-MN"/>
        </w:rPr>
        <w:t>Цагааннуур суманд баригдах Соёлын төвийн өмнөх талбайн тохижилтын ажлын зураг төсөв.</w:t>
      </w:r>
    </w:p>
    <w:p w:rsidR="00C97CDC" w:rsidRPr="00BB0A16" w:rsidRDefault="00C97CDC" w:rsidP="00C97CDC">
      <w:pPr>
        <w:numPr>
          <w:ilvl w:val="0"/>
          <w:numId w:val="26"/>
        </w:numPr>
        <w:spacing w:after="0"/>
        <w:ind w:left="709"/>
        <w:jc w:val="both"/>
        <w:rPr>
          <w:rFonts w:ascii="Arial" w:hAnsi="Arial" w:cs="Arial"/>
          <w:sz w:val="24"/>
          <w:szCs w:val="24"/>
          <w:lang w:val="mn-MN"/>
        </w:rPr>
      </w:pPr>
      <w:r w:rsidRPr="00BB0A16">
        <w:rPr>
          <w:rFonts w:ascii="Arial" w:hAnsi="Arial" w:cs="Arial"/>
          <w:sz w:val="24"/>
          <w:szCs w:val="24"/>
          <w:lang w:val="mn-MN"/>
        </w:rPr>
        <w:lastRenderedPageBreak/>
        <w:t>Баруунбүрэн суманд хийгдэх ЕБС</w:t>
      </w:r>
      <w:r w:rsidR="00B13C2D">
        <w:rPr>
          <w:rFonts w:ascii="Arial" w:hAnsi="Arial" w:cs="Arial"/>
          <w:sz w:val="24"/>
          <w:szCs w:val="24"/>
          <w:lang w:val="mn-MN"/>
        </w:rPr>
        <w:t>-</w:t>
      </w:r>
      <w:r w:rsidRPr="00BB0A16">
        <w:rPr>
          <w:rFonts w:ascii="Arial" w:hAnsi="Arial" w:cs="Arial"/>
          <w:sz w:val="24"/>
          <w:szCs w:val="24"/>
          <w:lang w:val="mn-MN"/>
        </w:rPr>
        <w:t>ийн барилгын гадна ханын засварын ажлын зураг төсөв.</w:t>
      </w:r>
    </w:p>
    <w:p w:rsidR="00C97CDC" w:rsidRPr="00BB0A16" w:rsidRDefault="00B13C2D" w:rsidP="00C97CDC">
      <w:pPr>
        <w:numPr>
          <w:ilvl w:val="0"/>
          <w:numId w:val="26"/>
        </w:numPr>
        <w:spacing w:after="0"/>
        <w:ind w:left="709"/>
        <w:jc w:val="both"/>
        <w:rPr>
          <w:rFonts w:ascii="Arial" w:hAnsi="Arial" w:cs="Arial"/>
          <w:sz w:val="24"/>
          <w:szCs w:val="24"/>
          <w:lang w:val="mn-MN"/>
        </w:rPr>
      </w:pPr>
      <w:r>
        <w:rPr>
          <w:rFonts w:ascii="Arial" w:hAnsi="Arial" w:cs="Arial"/>
          <w:sz w:val="24"/>
          <w:szCs w:val="24"/>
          <w:lang w:val="mn-MN"/>
        </w:rPr>
        <w:t>Орхонтуул сумын Рашаант тосг</w:t>
      </w:r>
      <w:r w:rsidR="00C97CDC" w:rsidRPr="00BB0A16">
        <w:rPr>
          <w:rFonts w:ascii="Arial" w:hAnsi="Arial" w:cs="Arial"/>
          <w:sz w:val="24"/>
          <w:szCs w:val="24"/>
          <w:lang w:val="mn-MN"/>
        </w:rPr>
        <w:t>оны ЭМТ</w:t>
      </w:r>
      <w:r>
        <w:rPr>
          <w:rFonts w:ascii="Arial" w:hAnsi="Arial" w:cs="Arial"/>
          <w:sz w:val="24"/>
          <w:szCs w:val="24"/>
          <w:lang w:val="mn-MN"/>
        </w:rPr>
        <w:t>-</w:t>
      </w:r>
      <w:r w:rsidR="00C97CDC" w:rsidRPr="00BB0A16">
        <w:rPr>
          <w:rFonts w:ascii="Arial" w:hAnsi="Arial" w:cs="Arial"/>
          <w:sz w:val="24"/>
          <w:szCs w:val="24"/>
          <w:lang w:val="mn-MN"/>
        </w:rPr>
        <w:t>ийн дээврийн засварын зураг төсөв.</w:t>
      </w:r>
    </w:p>
    <w:p w:rsidR="00C97CDC" w:rsidRPr="00BB0A16" w:rsidRDefault="00C97CDC" w:rsidP="00C97CDC">
      <w:pPr>
        <w:numPr>
          <w:ilvl w:val="0"/>
          <w:numId w:val="26"/>
        </w:numPr>
        <w:spacing w:after="0"/>
        <w:ind w:left="709"/>
        <w:jc w:val="both"/>
        <w:rPr>
          <w:rFonts w:ascii="Arial" w:hAnsi="Arial" w:cs="Arial"/>
          <w:sz w:val="24"/>
          <w:szCs w:val="24"/>
          <w:lang w:val="mn-MN"/>
        </w:rPr>
      </w:pPr>
      <w:r w:rsidRPr="00BB0A16">
        <w:rPr>
          <w:rFonts w:ascii="Arial" w:hAnsi="Arial" w:cs="Arial"/>
          <w:sz w:val="24"/>
          <w:szCs w:val="24"/>
          <w:lang w:val="mn-MN"/>
        </w:rPr>
        <w:t>Түшиг суманд баригдах Хүнсний ногоо хадгалах зоорийн барилгын ажлын зураг төсөв.</w:t>
      </w:r>
    </w:p>
    <w:p w:rsidR="00C97CDC" w:rsidRPr="00BB0A16" w:rsidRDefault="00C97CDC" w:rsidP="00C97CDC">
      <w:pPr>
        <w:numPr>
          <w:ilvl w:val="0"/>
          <w:numId w:val="26"/>
        </w:numPr>
        <w:spacing w:after="0"/>
        <w:ind w:left="709"/>
        <w:jc w:val="both"/>
        <w:rPr>
          <w:rFonts w:ascii="Arial" w:hAnsi="Arial" w:cs="Arial"/>
          <w:sz w:val="24"/>
          <w:szCs w:val="24"/>
          <w:lang w:val="mn-MN"/>
        </w:rPr>
      </w:pPr>
      <w:r w:rsidRPr="00BB0A16">
        <w:rPr>
          <w:rFonts w:ascii="Arial" w:hAnsi="Arial" w:cs="Arial"/>
          <w:sz w:val="24"/>
          <w:szCs w:val="24"/>
          <w:lang w:val="mn-MN"/>
        </w:rPr>
        <w:t>Сүхбаатар сумын 18-19-р байрны дээврийн засварын төсөв.</w:t>
      </w:r>
    </w:p>
    <w:p w:rsidR="00C97CDC" w:rsidRPr="00BB0A16" w:rsidRDefault="00C97CDC" w:rsidP="00C97CDC">
      <w:pPr>
        <w:numPr>
          <w:ilvl w:val="0"/>
          <w:numId w:val="26"/>
        </w:numPr>
        <w:spacing w:after="0"/>
        <w:ind w:left="709"/>
        <w:jc w:val="both"/>
        <w:rPr>
          <w:rFonts w:ascii="Arial" w:hAnsi="Arial" w:cs="Arial"/>
          <w:sz w:val="24"/>
          <w:szCs w:val="24"/>
          <w:lang w:val="mn-MN"/>
        </w:rPr>
      </w:pPr>
      <w:r w:rsidRPr="00BB0A16">
        <w:rPr>
          <w:rFonts w:ascii="Arial" w:hAnsi="Arial" w:cs="Arial"/>
          <w:sz w:val="24"/>
          <w:szCs w:val="24"/>
          <w:lang w:val="mn-MN"/>
        </w:rPr>
        <w:t>Шаамар сумын Биеийн тамирын заалны их засварын ажлын төсөв.</w:t>
      </w:r>
    </w:p>
    <w:p w:rsidR="00C97CDC" w:rsidRPr="00BB0A16" w:rsidRDefault="00C97CDC" w:rsidP="00C97CDC">
      <w:pPr>
        <w:numPr>
          <w:ilvl w:val="0"/>
          <w:numId w:val="26"/>
        </w:numPr>
        <w:spacing w:after="0"/>
        <w:ind w:left="709"/>
        <w:jc w:val="both"/>
        <w:rPr>
          <w:rFonts w:ascii="Arial" w:hAnsi="Arial" w:cs="Arial"/>
          <w:sz w:val="24"/>
          <w:szCs w:val="24"/>
          <w:lang w:val="mn-MN"/>
        </w:rPr>
      </w:pPr>
      <w:r w:rsidRPr="00BB0A16">
        <w:rPr>
          <w:rFonts w:ascii="Arial" w:hAnsi="Arial" w:cs="Arial"/>
          <w:sz w:val="24"/>
          <w:szCs w:val="24"/>
          <w:lang w:val="mn-MN"/>
        </w:rPr>
        <w:t>Орхонтуул сумын ЕБС</w:t>
      </w:r>
      <w:r w:rsidR="00D63574">
        <w:rPr>
          <w:rFonts w:ascii="Arial" w:hAnsi="Arial" w:cs="Arial"/>
          <w:sz w:val="24"/>
          <w:szCs w:val="24"/>
          <w:lang w:val="mn-MN"/>
        </w:rPr>
        <w:t>-</w:t>
      </w:r>
      <w:r w:rsidRPr="00BB0A16">
        <w:rPr>
          <w:rFonts w:ascii="Arial" w:hAnsi="Arial" w:cs="Arial"/>
          <w:sz w:val="24"/>
          <w:szCs w:val="24"/>
          <w:lang w:val="mn-MN"/>
        </w:rPr>
        <w:t>ийн дотуур байрны дээврийн засварын шинэчлэлийн ажил.</w:t>
      </w:r>
    </w:p>
    <w:p w:rsidR="00C97CDC" w:rsidRPr="00BB0A16" w:rsidRDefault="00C97CDC" w:rsidP="00C97CDC">
      <w:pPr>
        <w:numPr>
          <w:ilvl w:val="0"/>
          <w:numId w:val="26"/>
        </w:numPr>
        <w:spacing w:after="0"/>
        <w:ind w:left="709"/>
        <w:jc w:val="both"/>
        <w:rPr>
          <w:rFonts w:ascii="Arial" w:hAnsi="Arial" w:cs="Arial"/>
          <w:sz w:val="24"/>
          <w:szCs w:val="24"/>
          <w:lang w:val="mn-MN"/>
        </w:rPr>
      </w:pPr>
      <w:r w:rsidRPr="00BB0A16">
        <w:rPr>
          <w:rFonts w:ascii="Arial" w:hAnsi="Arial" w:cs="Arial"/>
          <w:sz w:val="24"/>
          <w:szCs w:val="24"/>
          <w:lang w:val="mn-MN"/>
        </w:rPr>
        <w:t>Сүхбаатар сумын 7-р багийн нийтийн эзэмшлийн байрнуудын орцны засварын ажил.</w:t>
      </w:r>
    </w:p>
    <w:p w:rsidR="00C97CDC" w:rsidRDefault="00C97CDC" w:rsidP="00C97CDC">
      <w:pPr>
        <w:numPr>
          <w:ilvl w:val="0"/>
          <w:numId w:val="26"/>
        </w:numPr>
        <w:spacing w:after="0"/>
        <w:ind w:left="709"/>
        <w:jc w:val="both"/>
        <w:rPr>
          <w:rFonts w:ascii="Arial" w:hAnsi="Arial" w:cs="Arial"/>
          <w:sz w:val="24"/>
          <w:szCs w:val="24"/>
          <w:lang w:val="mn-MN"/>
        </w:rPr>
      </w:pPr>
      <w:r w:rsidRPr="00BB0A16">
        <w:rPr>
          <w:rFonts w:ascii="Arial" w:hAnsi="Arial" w:cs="Arial"/>
          <w:sz w:val="24"/>
          <w:szCs w:val="24"/>
          <w:lang w:val="mn-MN"/>
        </w:rPr>
        <w:t>Сүхбаатар сумын 15-20-р байрнуудын засварын ажлын төсөв.</w:t>
      </w:r>
    </w:p>
    <w:p w:rsidR="008140BD" w:rsidRPr="008E2430" w:rsidRDefault="008140BD" w:rsidP="008140BD">
      <w:pPr>
        <w:pStyle w:val="Heading2"/>
        <w:rPr>
          <w:rFonts w:cs="Arial"/>
          <w:szCs w:val="24"/>
          <w:lang w:val="mn-MN"/>
        </w:rPr>
      </w:pPr>
      <w:r w:rsidRPr="008E2430">
        <w:rPr>
          <w:rFonts w:cs="Arial"/>
          <w:szCs w:val="24"/>
          <w:lang w:val="mn-MN"/>
        </w:rPr>
        <w:t xml:space="preserve">Хот байгуулалтын кадастрын чиглэлээр: </w:t>
      </w:r>
    </w:p>
    <w:p w:rsidR="00C97CDC" w:rsidRPr="000E019E" w:rsidRDefault="00C97CDC" w:rsidP="00C97CDC">
      <w:pPr>
        <w:shd w:val="clear" w:color="auto" w:fill="FFFFFF"/>
        <w:spacing w:after="0" w:line="240" w:lineRule="auto"/>
        <w:ind w:firstLine="720"/>
        <w:jc w:val="both"/>
        <w:rPr>
          <w:rFonts w:ascii="Arial" w:eastAsia="Times New Roman" w:hAnsi="Arial" w:cs="Arial"/>
          <w:sz w:val="24"/>
          <w:szCs w:val="24"/>
          <w:lang w:val="mn-MN"/>
        </w:rPr>
      </w:pPr>
      <w:r w:rsidRPr="000E019E">
        <w:rPr>
          <w:rFonts w:ascii="Arial" w:hAnsi="Arial" w:cs="Arial"/>
          <w:sz w:val="24"/>
          <w:szCs w:val="24"/>
          <w:lang w:val="mn-MN"/>
        </w:rPr>
        <w:t xml:space="preserve">Хот байгуулалтын цахим системээр нийт </w:t>
      </w:r>
      <w:r w:rsidRPr="000E019E">
        <w:rPr>
          <w:rFonts w:ascii="Arial" w:hAnsi="Arial" w:cs="Arial"/>
          <w:sz w:val="24"/>
          <w:szCs w:val="24"/>
        </w:rPr>
        <w:t xml:space="preserve">2 </w:t>
      </w:r>
      <w:r w:rsidRPr="000E019E">
        <w:rPr>
          <w:rFonts w:ascii="Arial" w:hAnsi="Arial" w:cs="Arial"/>
          <w:sz w:val="24"/>
          <w:szCs w:val="24"/>
          <w:lang w:val="mn-MN"/>
        </w:rPr>
        <w:t xml:space="preserve">дугаар сард нийт 8 ажил эхлүүлэх хүсэлт ирсэн. Үүнээс 5 хүсэлт Архитектур төлөвлөлтийн даалгавар, 1 хүсэлт эх загвар зураг, 2 хүсэлт бичиг баримт дутуу төлөвтэй байна. </w:t>
      </w:r>
      <w:r w:rsidRPr="000E019E">
        <w:rPr>
          <w:rFonts w:ascii="Arial" w:eastAsia="Times New Roman" w:hAnsi="Arial" w:cs="Arial"/>
          <w:sz w:val="24"/>
          <w:szCs w:val="24"/>
          <w:lang w:val="mn-MN"/>
        </w:rPr>
        <w:t xml:space="preserve"> </w:t>
      </w:r>
    </w:p>
    <w:p w:rsidR="00C97CDC" w:rsidRPr="000E019E" w:rsidRDefault="00C97CDC" w:rsidP="00C97CDC">
      <w:pPr>
        <w:shd w:val="clear" w:color="auto" w:fill="FFFFFF"/>
        <w:spacing w:after="0" w:line="240" w:lineRule="auto"/>
        <w:ind w:firstLine="720"/>
        <w:jc w:val="both"/>
        <w:rPr>
          <w:rFonts w:ascii="Arial" w:eastAsia="Times New Roman" w:hAnsi="Arial" w:cs="Arial"/>
          <w:sz w:val="24"/>
          <w:szCs w:val="24"/>
          <w:lang w:val="mn-MN"/>
        </w:rPr>
      </w:pPr>
      <w:r w:rsidRPr="000E019E">
        <w:rPr>
          <w:rFonts w:ascii="Arial" w:eastAsia="Times New Roman" w:hAnsi="Arial" w:cs="Arial"/>
          <w:sz w:val="24"/>
          <w:szCs w:val="24"/>
          <w:lang w:val="mn-MN"/>
        </w:rPr>
        <w:tab/>
      </w:r>
    </w:p>
    <w:p w:rsidR="00C97CDC" w:rsidRPr="000E019E" w:rsidRDefault="00C97CDC" w:rsidP="00C97CDC">
      <w:pPr>
        <w:ind w:firstLine="720"/>
        <w:jc w:val="both"/>
        <w:rPr>
          <w:rFonts w:ascii="Arial" w:eastAsia="Times New Roman" w:hAnsi="Arial" w:cs="Arial"/>
          <w:sz w:val="24"/>
          <w:szCs w:val="24"/>
        </w:rPr>
      </w:pPr>
      <w:r w:rsidRPr="000E019E">
        <w:rPr>
          <w:rFonts w:ascii="Arial" w:eastAsia="Times New Roman" w:hAnsi="Arial" w:cs="Arial"/>
          <w:sz w:val="24"/>
          <w:szCs w:val="24"/>
          <w:lang w:val="mn-MN"/>
        </w:rPr>
        <w:t>Сургалт: 2 дугаар сарын 19-нөөс 22-ны өдрийн хооронд 21 аймгийн ГХБХБГ</w:t>
      </w:r>
      <w:r w:rsidR="00750DF5">
        <w:rPr>
          <w:rFonts w:ascii="Arial" w:eastAsia="Times New Roman" w:hAnsi="Arial" w:cs="Arial"/>
          <w:sz w:val="24"/>
          <w:szCs w:val="24"/>
          <w:lang w:val="mn-MN"/>
        </w:rPr>
        <w:t>-</w:t>
      </w:r>
      <w:r w:rsidRPr="000E019E">
        <w:rPr>
          <w:rFonts w:ascii="Arial" w:eastAsia="Times New Roman" w:hAnsi="Arial" w:cs="Arial"/>
          <w:sz w:val="24"/>
          <w:szCs w:val="24"/>
          <w:lang w:val="mn-MN"/>
        </w:rPr>
        <w:t>ын Хот байгуулалтын кадастрын цахим системийг хэрэглэх ал</w:t>
      </w:r>
      <w:r w:rsidR="00750DF5">
        <w:rPr>
          <w:rFonts w:ascii="Arial" w:eastAsia="Times New Roman" w:hAnsi="Arial" w:cs="Arial"/>
          <w:sz w:val="24"/>
          <w:szCs w:val="24"/>
          <w:lang w:val="mn-MN"/>
        </w:rPr>
        <w:t>бан хаагчдад зориулсан сургалта</w:t>
      </w:r>
      <w:r w:rsidRPr="000E019E">
        <w:rPr>
          <w:rFonts w:ascii="Arial" w:eastAsia="Times New Roman" w:hAnsi="Arial" w:cs="Arial"/>
          <w:sz w:val="24"/>
          <w:szCs w:val="24"/>
          <w:lang w:val="mn-MN"/>
        </w:rPr>
        <w:t>д хамрагдав.</w:t>
      </w:r>
    </w:p>
    <w:p w:rsidR="00C97CDC" w:rsidRDefault="00C97CDC" w:rsidP="00C97CDC">
      <w:pPr>
        <w:jc w:val="center"/>
        <w:rPr>
          <w:rFonts w:ascii="Arial" w:eastAsia="Times New Roman" w:hAnsi="Arial" w:cs="Arial"/>
          <w:color w:val="222222"/>
          <w:sz w:val="24"/>
          <w:szCs w:val="24"/>
        </w:rPr>
      </w:pPr>
      <w:r w:rsidRPr="005277A0">
        <w:rPr>
          <w:rFonts w:ascii="Arial" w:eastAsia="Times New Roman" w:hAnsi="Arial" w:cs="Arial"/>
          <w:noProof/>
          <w:color w:val="222222"/>
          <w:sz w:val="24"/>
          <w:szCs w:val="24"/>
        </w:rPr>
        <w:drawing>
          <wp:inline distT="0" distB="0" distL="0" distR="0">
            <wp:extent cx="5486400" cy="2838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t="31250"/>
                    <a:stretch>
                      <a:fillRect/>
                    </a:stretch>
                  </pic:blipFill>
                  <pic:spPr bwMode="auto">
                    <a:xfrm>
                      <a:off x="0" y="0"/>
                      <a:ext cx="5486400" cy="2838450"/>
                    </a:xfrm>
                    <a:prstGeom prst="rect">
                      <a:avLst/>
                    </a:prstGeom>
                    <a:noFill/>
                    <a:ln>
                      <a:noFill/>
                    </a:ln>
                  </pic:spPr>
                </pic:pic>
              </a:graphicData>
            </a:graphic>
          </wp:inline>
        </w:drawing>
      </w:r>
    </w:p>
    <w:p w:rsidR="00831E40" w:rsidRDefault="00831E40" w:rsidP="00831E40">
      <w:pPr>
        <w:pStyle w:val="Heading2"/>
        <w:rPr>
          <w:rFonts w:eastAsia="Times New Roman"/>
          <w:lang w:val="mn-MN"/>
        </w:rPr>
      </w:pPr>
      <w:r>
        <w:rPr>
          <w:rFonts w:eastAsia="Times New Roman"/>
          <w:lang w:val="mn-MN"/>
        </w:rPr>
        <w:t>Барилгын техникийн хяналтын чиглэлээр:</w:t>
      </w:r>
    </w:p>
    <w:p w:rsidR="00831E40" w:rsidRDefault="00831E40" w:rsidP="00831E40">
      <w:pPr>
        <w:pStyle w:val="ListParagraph"/>
        <w:numPr>
          <w:ilvl w:val="0"/>
          <w:numId w:val="27"/>
        </w:numPr>
        <w:spacing w:before="40" w:after="40" w:line="240" w:lineRule="auto"/>
        <w:ind w:left="0" w:right="-1" w:firstLine="360"/>
        <w:jc w:val="both"/>
        <w:rPr>
          <w:rFonts w:cs="Arial"/>
          <w:sz w:val="25"/>
          <w:szCs w:val="25"/>
          <w:lang w:val="mn-MN"/>
        </w:rPr>
      </w:pPr>
      <w:r>
        <w:rPr>
          <w:rFonts w:cs="Arial"/>
          <w:sz w:val="25"/>
          <w:szCs w:val="25"/>
          <w:lang w:val="mn-MN"/>
        </w:rPr>
        <w:t>Тайлант хугацаанд 1 иргэнээс “Ус алдсан тухай” өргөдөл гомдлыг ирүүлсний дагуу 2024 оны 02 дугаар сарын 06-ны өдрийн 01/46 дугаартай албан бичгээр хариуг хүргүүлэн шийдвэрлэсэн.</w:t>
      </w:r>
    </w:p>
    <w:p w:rsidR="00831E40" w:rsidRPr="00831E40" w:rsidRDefault="00831E40" w:rsidP="00831E40">
      <w:pPr>
        <w:pStyle w:val="ListParagraph"/>
        <w:numPr>
          <w:ilvl w:val="0"/>
          <w:numId w:val="27"/>
        </w:numPr>
        <w:spacing w:before="40" w:after="40" w:line="240" w:lineRule="auto"/>
        <w:ind w:left="0" w:right="-1" w:firstLine="360"/>
        <w:jc w:val="both"/>
        <w:rPr>
          <w:rFonts w:cs="Arial"/>
          <w:sz w:val="25"/>
          <w:szCs w:val="25"/>
          <w:lang w:val="mn-MN"/>
        </w:rPr>
      </w:pPr>
      <w:r>
        <w:rPr>
          <w:rFonts w:cs="Arial"/>
          <w:sz w:val="25"/>
          <w:szCs w:val="25"/>
          <w:lang w:val="mn-MN"/>
        </w:rPr>
        <w:t>МУЗН-ын 2022 оны 212</w:t>
      </w:r>
      <w:r w:rsidRPr="00043AC2">
        <w:rPr>
          <w:rFonts w:cs="Arial"/>
          <w:sz w:val="25"/>
          <w:szCs w:val="25"/>
          <w:lang w:val="mn-MN"/>
        </w:rPr>
        <w:t xml:space="preserve"> дугаар тогтоолоор баталсан барилга </w:t>
      </w:r>
      <w:r>
        <w:rPr>
          <w:rFonts w:cs="Arial"/>
          <w:sz w:val="25"/>
          <w:szCs w:val="25"/>
          <w:lang w:val="mn-MN"/>
        </w:rPr>
        <w:t>байгууламжийг байнгын ашиглалта</w:t>
      </w:r>
      <w:r w:rsidRPr="00043AC2">
        <w:rPr>
          <w:rFonts w:cs="Arial"/>
          <w:sz w:val="25"/>
          <w:szCs w:val="25"/>
          <w:lang w:val="mn-MN"/>
        </w:rPr>
        <w:t>д оруулах дүрмийн дагуу улсын комиссын бүрэлд</w:t>
      </w:r>
      <w:r>
        <w:rPr>
          <w:rFonts w:cs="Arial"/>
          <w:sz w:val="25"/>
          <w:szCs w:val="25"/>
          <w:lang w:val="mn-MN"/>
        </w:rPr>
        <w:t>э</w:t>
      </w:r>
      <w:r w:rsidRPr="00043AC2">
        <w:rPr>
          <w:rFonts w:cs="Arial"/>
          <w:sz w:val="25"/>
          <w:szCs w:val="25"/>
          <w:lang w:val="mn-MN"/>
        </w:rPr>
        <w:t xml:space="preserve">хүүнд </w:t>
      </w:r>
      <w:r>
        <w:rPr>
          <w:rFonts w:cs="Arial"/>
          <w:sz w:val="25"/>
          <w:szCs w:val="25"/>
          <w:lang w:val="mn-MN"/>
        </w:rPr>
        <w:t xml:space="preserve">“ГОР ГАЗ” ХХК-ийн ШТС, Ерөө сум БТЕГ ХХК-ийн уурхайн </w:t>
      </w:r>
      <w:r>
        <w:rPr>
          <w:rFonts w:cs="Arial"/>
          <w:sz w:val="25"/>
          <w:szCs w:val="25"/>
          <w:lang w:val="mn-MN"/>
        </w:rPr>
        <w:lastRenderedPageBreak/>
        <w:t xml:space="preserve">ажилчдын сууц, хоолны газрын барилга, Мандал сум Бороогоулд ХХК-ийн хаягдлын далан, Иргэн Г-ын үйлчилгээний барилга, Зүүнхараа зангилааны ажилчдын 40 айлын орон сууцны </w:t>
      </w:r>
      <w:r w:rsidRPr="00043AC2">
        <w:rPr>
          <w:rFonts w:cs="Arial"/>
          <w:sz w:val="25"/>
          <w:szCs w:val="25"/>
          <w:lang w:val="mn-MN"/>
        </w:rPr>
        <w:t>барилгын</w:t>
      </w:r>
      <w:r>
        <w:rPr>
          <w:rFonts w:cs="Arial"/>
          <w:sz w:val="25"/>
          <w:szCs w:val="25"/>
          <w:lang w:val="mn-MN"/>
        </w:rPr>
        <w:t xml:space="preserve"> /нийт-9/ </w:t>
      </w:r>
      <w:r w:rsidRPr="00043AC2">
        <w:rPr>
          <w:rFonts w:cs="Arial"/>
          <w:sz w:val="25"/>
          <w:szCs w:val="25"/>
          <w:lang w:val="mn-MN"/>
        </w:rPr>
        <w:t xml:space="preserve"> угсралтын ажлыг барилгын зураг төсөл техникийн баримт бичгүүдтэй тулгалт хийж</w:t>
      </w:r>
      <w:r>
        <w:rPr>
          <w:rFonts w:cs="Arial"/>
          <w:sz w:val="25"/>
          <w:szCs w:val="25"/>
          <w:lang w:val="mn-MN"/>
        </w:rPr>
        <w:t>,</w:t>
      </w:r>
      <w:r w:rsidRPr="00043AC2">
        <w:rPr>
          <w:rFonts w:cs="Arial"/>
          <w:sz w:val="25"/>
          <w:szCs w:val="25"/>
          <w:lang w:val="mn-MN"/>
        </w:rPr>
        <w:t xml:space="preserve"> хяналт шалгалтыг явуулж</w:t>
      </w:r>
      <w:r>
        <w:rPr>
          <w:rFonts w:cs="Arial"/>
          <w:sz w:val="25"/>
          <w:szCs w:val="25"/>
          <w:lang w:val="mn-MN"/>
        </w:rPr>
        <w:t>,</w:t>
      </w:r>
      <w:r w:rsidRPr="00043AC2">
        <w:rPr>
          <w:rFonts w:cs="Arial"/>
          <w:sz w:val="25"/>
          <w:szCs w:val="25"/>
          <w:lang w:val="mn-MN"/>
        </w:rPr>
        <w:t xml:space="preserve"> саналы</w:t>
      </w:r>
      <w:r>
        <w:rPr>
          <w:rFonts w:cs="Arial"/>
          <w:sz w:val="25"/>
          <w:szCs w:val="25"/>
          <w:lang w:val="mn-MN"/>
        </w:rPr>
        <w:t>н хуудсаар үүрэг даалгаврыг хүргүүлэн</w:t>
      </w:r>
      <w:r w:rsidRPr="00043AC2">
        <w:rPr>
          <w:rFonts w:cs="Arial"/>
          <w:sz w:val="25"/>
          <w:szCs w:val="25"/>
          <w:lang w:val="mn-MN"/>
        </w:rPr>
        <w:t xml:space="preserve">, мэргэжил арга зүйн зөвлөмжийг өгч ажиллалаа. </w:t>
      </w:r>
    </w:p>
    <w:p w:rsidR="00831E40" w:rsidRPr="00831E40" w:rsidRDefault="00831E40" w:rsidP="00831E40">
      <w:pPr>
        <w:rPr>
          <w:lang w:val="mn-MN"/>
        </w:rPr>
      </w:pPr>
    </w:p>
    <w:p w:rsidR="00AB0CEB" w:rsidRPr="002C311F" w:rsidRDefault="00AB0CEB" w:rsidP="00091AB5">
      <w:pPr>
        <w:pStyle w:val="Heading1"/>
        <w:rPr>
          <w:lang w:val="mn-MN"/>
        </w:rPr>
      </w:pPr>
      <w:r w:rsidRPr="002C311F">
        <w:rPr>
          <w:lang w:val="mn-MN"/>
        </w:rPr>
        <w:t>Захиргаа удирдлагын хэлтэс:</w:t>
      </w:r>
    </w:p>
    <w:p w:rsidR="00AB0CEB" w:rsidRPr="002C311F" w:rsidRDefault="00AB0CEB" w:rsidP="00091AB5">
      <w:pPr>
        <w:pStyle w:val="Heading2"/>
        <w:jc w:val="both"/>
        <w:rPr>
          <w:rFonts w:cs="Arial"/>
          <w:szCs w:val="22"/>
          <w:lang w:val="mn-MN"/>
        </w:rPr>
      </w:pPr>
      <w:r w:rsidRPr="002C311F">
        <w:rPr>
          <w:rFonts w:cs="Arial"/>
          <w:szCs w:val="22"/>
          <w:lang w:val="mn-MN"/>
        </w:rPr>
        <w:t>Дотоод ажлын чиглэлээр:</w:t>
      </w:r>
    </w:p>
    <w:p w:rsidR="00AB0CEB" w:rsidRDefault="003E1E55" w:rsidP="00E70ED8">
      <w:pPr>
        <w:spacing w:after="0"/>
        <w:ind w:firstLine="720"/>
        <w:jc w:val="both"/>
        <w:rPr>
          <w:rStyle w:val="mceitemhidden"/>
          <w:rFonts w:ascii="Arial" w:hAnsi="Arial" w:cs="Arial"/>
          <w:sz w:val="24"/>
          <w:szCs w:val="24"/>
          <w:lang w:val="mn-MN"/>
        </w:rPr>
      </w:pPr>
      <w:r>
        <w:rPr>
          <w:rStyle w:val="mceitemhidden"/>
          <w:rFonts w:ascii="Arial" w:hAnsi="Arial" w:cs="Arial"/>
          <w:sz w:val="24"/>
          <w:szCs w:val="24"/>
          <w:lang w:val="mn-MN"/>
        </w:rPr>
        <w:t>202</w:t>
      </w:r>
      <w:r w:rsidR="00B64DE1">
        <w:rPr>
          <w:rStyle w:val="mceitemhidden"/>
          <w:rFonts w:ascii="Arial" w:hAnsi="Arial" w:cs="Arial"/>
          <w:sz w:val="24"/>
          <w:szCs w:val="24"/>
          <w:lang w:val="mn-MN"/>
        </w:rPr>
        <w:t>4 оны 0</w:t>
      </w:r>
      <w:r w:rsidR="009E24F5">
        <w:rPr>
          <w:rStyle w:val="mceitemhidden"/>
          <w:rFonts w:ascii="Arial" w:hAnsi="Arial" w:cs="Arial"/>
          <w:sz w:val="24"/>
          <w:szCs w:val="24"/>
          <w:lang w:val="mn-MN"/>
        </w:rPr>
        <w:t>2</w:t>
      </w:r>
      <w:r w:rsidR="00AB0CEB" w:rsidRPr="00DB4D1C">
        <w:rPr>
          <w:rStyle w:val="mceitemhidden"/>
          <w:rFonts w:ascii="Arial" w:hAnsi="Arial" w:cs="Arial"/>
          <w:sz w:val="24"/>
          <w:szCs w:val="24"/>
          <w:lang w:val="mn-MN"/>
        </w:rPr>
        <w:t xml:space="preserve"> д</w:t>
      </w:r>
      <w:r w:rsidR="009E24F5">
        <w:rPr>
          <w:rStyle w:val="mceitemhidden"/>
          <w:rFonts w:ascii="Arial" w:hAnsi="Arial" w:cs="Arial"/>
          <w:sz w:val="24"/>
          <w:szCs w:val="24"/>
          <w:lang w:val="mn-MN"/>
        </w:rPr>
        <w:t>угаа</w:t>
      </w:r>
      <w:r w:rsidR="00AB0CEB" w:rsidRPr="00DB4D1C">
        <w:rPr>
          <w:rStyle w:val="mceitemhidden"/>
          <w:rFonts w:ascii="Arial" w:hAnsi="Arial" w:cs="Arial"/>
          <w:sz w:val="24"/>
          <w:szCs w:val="24"/>
          <w:lang w:val="mn-MN"/>
        </w:rPr>
        <w:t>р сард ГХБХБГ</w:t>
      </w:r>
      <w:r w:rsidR="00AB0CEB">
        <w:rPr>
          <w:rStyle w:val="mceitemhidden"/>
          <w:rFonts w:ascii="Arial" w:hAnsi="Arial" w:cs="Arial"/>
          <w:sz w:val="24"/>
          <w:szCs w:val="24"/>
          <w:lang w:val="mn-MN"/>
        </w:rPr>
        <w:t>-</w:t>
      </w:r>
      <w:r w:rsidR="00AB0CEB" w:rsidRPr="00DB4D1C">
        <w:rPr>
          <w:rStyle w:val="mceitemhidden"/>
          <w:rFonts w:ascii="Arial" w:hAnsi="Arial" w:cs="Arial"/>
          <w:sz w:val="24"/>
          <w:szCs w:val="24"/>
          <w:lang w:val="mn-MN"/>
        </w:rPr>
        <w:t xml:space="preserve">ын даргын </w:t>
      </w:r>
      <w:r w:rsidR="009E24F5">
        <w:rPr>
          <w:rStyle w:val="mceitemhidden"/>
          <w:rFonts w:ascii="Arial" w:hAnsi="Arial" w:cs="Arial"/>
          <w:sz w:val="24"/>
          <w:szCs w:val="24"/>
        </w:rPr>
        <w:t>7</w:t>
      </w:r>
      <w:r w:rsidR="00AB0CEB" w:rsidRPr="00DB4D1C">
        <w:rPr>
          <w:rStyle w:val="mceitemhidden"/>
          <w:rFonts w:ascii="Arial" w:hAnsi="Arial" w:cs="Arial"/>
          <w:sz w:val="24"/>
          <w:szCs w:val="24"/>
          <w:lang w:val="mn-MN"/>
        </w:rPr>
        <w:t xml:space="preserve"> тушаал гарснаас  байгууллагын үйл ажиллагаатай холбоотой тушаал </w:t>
      </w:r>
      <w:r w:rsidR="00B64DE1">
        <w:rPr>
          <w:rStyle w:val="mceitemhidden"/>
          <w:rFonts w:ascii="Arial" w:hAnsi="Arial" w:cs="Arial"/>
          <w:sz w:val="24"/>
          <w:szCs w:val="24"/>
          <w:lang w:val="mn-MN"/>
        </w:rPr>
        <w:t>1</w:t>
      </w:r>
      <w:r w:rsidR="00AB0CEB" w:rsidRPr="00DB4D1C">
        <w:rPr>
          <w:rStyle w:val="mceitemhidden"/>
          <w:rFonts w:ascii="Arial" w:hAnsi="Arial" w:cs="Arial"/>
          <w:sz w:val="24"/>
          <w:szCs w:val="24"/>
          <w:lang w:val="mn-MN"/>
        </w:rPr>
        <w:t>, хүний нөөцтэй</w:t>
      </w:r>
      <w:r w:rsidR="00AB0CEB">
        <w:rPr>
          <w:rStyle w:val="mceitemhidden"/>
          <w:rFonts w:ascii="Arial" w:hAnsi="Arial" w:cs="Arial"/>
          <w:sz w:val="24"/>
          <w:szCs w:val="24"/>
          <w:lang w:val="mn-MN"/>
        </w:rPr>
        <w:t xml:space="preserve"> холбоотой тушаал шийдвэр </w:t>
      </w:r>
      <w:r w:rsidR="009E24F5">
        <w:rPr>
          <w:rStyle w:val="mceitemhidden"/>
          <w:rFonts w:ascii="Arial" w:hAnsi="Arial" w:cs="Arial"/>
          <w:sz w:val="24"/>
          <w:szCs w:val="24"/>
          <w:lang w:val="mn-MN"/>
        </w:rPr>
        <w:t>6</w:t>
      </w:r>
      <w:r w:rsidR="00AB0CEB" w:rsidRPr="00DB4D1C">
        <w:rPr>
          <w:rStyle w:val="mceitemhidden"/>
          <w:rFonts w:ascii="Arial" w:hAnsi="Arial" w:cs="Arial"/>
          <w:sz w:val="24"/>
          <w:szCs w:val="24"/>
          <w:lang w:val="mn-MN"/>
        </w:rPr>
        <w:t xml:space="preserve"> байна.  Энэ сард дотоод ажил, хууль тогтоомжийн хүрээнд </w:t>
      </w:r>
      <w:r w:rsidR="009E24F5">
        <w:rPr>
          <w:rStyle w:val="mceitemhidden"/>
          <w:rFonts w:ascii="Arial" w:hAnsi="Arial" w:cs="Arial"/>
          <w:sz w:val="24"/>
          <w:szCs w:val="24"/>
          <w:lang w:val="mn-MN"/>
        </w:rPr>
        <w:t>12</w:t>
      </w:r>
      <w:r w:rsidR="00AB0CEB" w:rsidRPr="001F5E79">
        <w:rPr>
          <w:rStyle w:val="mceitemhidden"/>
          <w:rFonts w:ascii="Arial" w:hAnsi="Arial" w:cs="Arial"/>
          <w:color w:val="FF0000"/>
          <w:sz w:val="24"/>
          <w:szCs w:val="24"/>
          <w:lang w:val="mn-MN"/>
        </w:rPr>
        <w:t xml:space="preserve"> </w:t>
      </w:r>
      <w:r w:rsidR="008140BD">
        <w:rPr>
          <w:rStyle w:val="mceitemhidden"/>
          <w:rFonts w:ascii="Arial" w:hAnsi="Arial" w:cs="Arial"/>
          <w:sz w:val="24"/>
          <w:szCs w:val="24"/>
          <w:lang w:val="mn-MN"/>
        </w:rPr>
        <w:t xml:space="preserve">албан бичиг хүлээн авч </w:t>
      </w:r>
      <w:r w:rsidR="009E24F5">
        <w:rPr>
          <w:rStyle w:val="mceitemhidden"/>
          <w:rFonts w:ascii="Arial" w:hAnsi="Arial" w:cs="Arial"/>
          <w:sz w:val="24"/>
          <w:szCs w:val="24"/>
          <w:lang w:val="mn-MN"/>
        </w:rPr>
        <w:t>4</w:t>
      </w:r>
      <w:r w:rsidR="00AB0CEB" w:rsidRPr="00DB4D1C">
        <w:rPr>
          <w:rStyle w:val="mceitemhidden"/>
          <w:rFonts w:ascii="Arial" w:hAnsi="Arial" w:cs="Arial"/>
          <w:sz w:val="24"/>
          <w:szCs w:val="24"/>
          <w:lang w:val="mn-MN"/>
        </w:rPr>
        <w:t xml:space="preserve"> албан бичгийн хариуг холбогдох байгууллагад хүргүүлcэн бөгөөд бусад албан бичгийн дагуу заавар, зөвлөмжийг дотоод үйл ажиллагаандаа хэрэгжүүлэн ажиллаж байна.</w:t>
      </w:r>
    </w:p>
    <w:p w:rsidR="00E70ED8" w:rsidRDefault="00E70ED8" w:rsidP="00E70ED8">
      <w:pPr>
        <w:spacing w:after="0"/>
        <w:ind w:firstLine="720"/>
        <w:jc w:val="both"/>
        <w:rPr>
          <w:rFonts w:ascii="Arial" w:eastAsia="Arial" w:hAnsi="Arial" w:cs="Arial"/>
          <w:sz w:val="24"/>
          <w:szCs w:val="24"/>
          <w:lang w:val="mn-MN"/>
        </w:rPr>
      </w:pPr>
      <w:r>
        <w:rPr>
          <w:rFonts w:ascii="Arial" w:eastAsia="Arial" w:hAnsi="Arial" w:cs="Arial"/>
          <w:sz w:val="24"/>
          <w:szCs w:val="24"/>
          <w:lang w:val="mn-MN"/>
        </w:rPr>
        <w:t>Хувийн ашиг сонирхол, хөрөнгө орлогын мэдүүлэг гаргах үүрэг бүхий 8 албан тушаалтнуудын 2023 оны хувийн ашиг сонирхол, хөрөнгө орлогын мэдүүлгийг хуулийн хугацаанд гаргаж Авлигатай тэмцэх газарт хүргүүлэв.</w:t>
      </w:r>
    </w:p>
    <w:p w:rsidR="00E70ED8" w:rsidRDefault="00E70ED8" w:rsidP="00E70ED8">
      <w:pPr>
        <w:spacing w:after="0"/>
        <w:ind w:firstLine="720"/>
        <w:jc w:val="both"/>
        <w:rPr>
          <w:rStyle w:val="mceitemhidden"/>
          <w:rFonts w:ascii="Arial" w:hAnsi="Arial" w:cs="Arial"/>
          <w:sz w:val="24"/>
          <w:szCs w:val="24"/>
          <w:lang w:val="mn-MN"/>
        </w:rPr>
      </w:pPr>
      <w:r>
        <w:rPr>
          <w:rStyle w:val="mceitemhidden"/>
          <w:rFonts w:ascii="Arial" w:hAnsi="Arial" w:cs="Arial"/>
          <w:sz w:val="24"/>
          <w:szCs w:val="24"/>
          <w:lang w:val="mn-MN"/>
        </w:rPr>
        <w:t>Төрийн жинхэнэ албан тушаалын сул орон тоо гарсныг мэдэгдэх, тусгай шалгалт зарлуулах тухай албан бичгийг Төрийн албаны зөвлөлийн Сэлэнгэ аймаг дахь салбар зөвлөлд 2024.02.06-ны өдөр хүргүүлэв.</w:t>
      </w:r>
    </w:p>
    <w:p w:rsidR="00E70ED8" w:rsidRDefault="00E70ED8" w:rsidP="00D31AD6">
      <w:pPr>
        <w:spacing w:after="0" w:line="259" w:lineRule="auto"/>
        <w:ind w:firstLine="720"/>
        <w:jc w:val="both"/>
        <w:rPr>
          <w:rFonts w:ascii="Arial" w:hAnsi="Arial" w:cs="Arial"/>
          <w:sz w:val="24"/>
          <w:szCs w:val="24"/>
          <w:lang w:val="mn-MN"/>
        </w:rPr>
      </w:pPr>
      <w:r w:rsidRPr="00FB2167">
        <w:rPr>
          <w:rFonts w:ascii="Arial" w:hAnsi="Arial" w:cs="Arial"/>
          <w:sz w:val="24"/>
          <w:szCs w:val="24"/>
          <w:lang w:val="mn-MN"/>
        </w:rPr>
        <w:t xml:space="preserve">Ахмад настны тухай хуулийн </w:t>
      </w:r>
      <w:r>
        <w:rPr>
          <w:rFonts w:ascii="Arial" w:hAnsi="Arial" w:cs="Arial"/>
          <w:sz w:val="24"/>
          <w:szCs w:val="24"/>
          <w:lang w:val="mn-MN"/>
        </w:rPr>
        <w:t>ц</w:t>
      </w:r>
      <w:r w:rsidRPr="00FB2167">
        <w:rPr>
          <w:rFonts w:ascii="Arial" w:hAnsi="Arial" w:cs="Arial"/>
          <w:sz w:val="24"/>
          <w:szCs w:val="24"/>
          <w:lang w:val="mn-MN"/>
        </w:rPr>
        <w:t>агаан сарын баярыг тохиолдуулан тус байгууллагад ажиллаж байгаад ө</w:t>
      </w:r>
      <w:bookmarkStart w:id="0" w:name="_GoBack"/>
      <w:bookmarkEnd w:id="0"/>
      <w:r w:rsidRPr="00FB2167">
        <w:rPr>
          <w:rFonts w:ascii="Arial" w:hAnsi="Arial" w:cs="Arial"/>
          <w:sz w:val="24"/>
          <w:szCs w:val="24"/>
          <w:lang w:val="mn-MN"/>
        </w:rPr>
        <w:t>ндөр настн</w:t>
      </w:r>
      <w:r>
        <w:rPr>
          <w:rFonts w:ascii="Arial" w:hAnsi="Arial" w:cs="Arial"/>
          <w:sz w:val="24"/>
          <w:szCs w:val="24"/>
          <w:lang w:val="mn-MN"/>
        </w:rPr>
        <w:t>ы тэтгэвэрт гарсан ахмад ажилчдад хүндэтгэл үзүүлэн тэтгэмж олгов.</w:t>
      </w:r>
    </w:p>
    <w:p w:rsidR="001A0F4C" w:rsidRDefault="001A0F4C" w:rsidP="00D31AD6">
      <w:pPr>
        <w:spacing w:after="0"/>
        <w:ind w:firstLine="720"/>
        <w:jc w:val="both"/>
        <w:rPr>
          <w:rFonts w:ascii="Arial" w:hAnsi="Arial" w:cs="Arial"/>
          <w:sz w:val="24"/>
          <w:szCs w:val="24"/>
          <w:lang w:val="mn-MN"/>
        </w:rPr>
      </w:pPr>
      <w:r w:rsidRPr="0082298C">
        <w:rPr>
          <w:rFonts w:ascii="Arial" w:hAnsi="Arial" w:cs="Arial"/>
          <w:sz w:val="24"/>
          <w:szCs w:val="24"/>
          <w:lang w:val="mn-MN"/>
        </w:rPr>
        <w:t>ГЗБГЗЗЕГ-аас “Удирдах ажилтны зөвлөгөөн зохион байгуулах” удирдамжийн дагуу зөвлөгөөнд Газрын дарга, Газрын удирдлагын хэлтсийн ахлах мэргэжилтэн, Сүхбаатар сумын газрын даамлууд оролцов. Мөн Газрын харилцааны салбарын 2023 оны шилдгүүдэд шагнал гардуулах арга хэмжээнд Сэлэнгэ аймгийн ГХБХБГ дэд байрын шагналыг хүртэж,  “Шилдэг газрын даамал”-д Сүхбаатар сумын газрын даамал Э.Болор-Эрдэнэ нэр дэвшин шалгарав.</w:t>
      </w:r>
    </w:p>
    <w:p w:rsidR="00621CC4" w:rsidRPr="002671BC" w:rsidRDefault="00621CC4" w:rsidP="006176AD">
      <w:pPr>
        <w:spacing w:after="0" w:line="259" w:lineRule="auto"/>
        <w:ind w:firstLine="720"/>
        <w:jc w:val="both"/>
        <w:rPr>
          <w:rFonts w:ascii="Arial" w:eastAsia="Arial" w:hAnsi="Arial" w:cs="Arial"/>
          <w:color w:val="000000"/>
          <w:sz w:val="32"/>
          <w:szCs w:val="20"/>
        </w:rPr>
      </w:pPr>
      <w:r w:rsidRPr="002671BC">
        <w:rPr>
          <w:rFonts w:ascii="Arial" w:hAnsi="Arial" w:cs="Arial"/>
          <w:noProof/>
          <w:sz w:val="24"/>
          <w:szCs w:val="24"/>
          <w:lang w:eastAsia="ko-KR" w:bidi="mn-Mong-MN"/>
        </w:rPr>
        <w:t>Газрын даргын 202</w:t>
      </w:r>
      <w:r>
        <w:rPr>
          <w:rFonts w:ascii="Arial" w:hAnsi="Arial" w:cs="Arial"/>
          <w:noProof/>
          <w:sz w:val="24"/>
          <w:szCs w:val="24"/>
          <w:lang w:val="mn-MN" w:eastAsia="ko-KR" w:bidi="mn-Mong-MN"/>
        </w:rPr>
        <w:t>4</w:t>
      </w:r>
      <w:r w:rsidRPr="002671BC">
        <w:rPr>
          <w:rFonts w:ascii="Arial" w:hAnsi="Arial" w:cs="Arial"/>
          <w:noProof/>
          <w:sz w:val="24"/>
          <w:szCs w:val="24"/>
          <w:lang w:eastAsia="ko-KR" w:bidi="mn-Mong-MN"/>
        </w:rPr>
        <w:t xml:space="preserve"> оны </w:t>
      </w:r>
      <w:r>
        <w:rPr>
          <w:rFonts w:ascii="Arial" w:hAnsi="Arial" w:cs="Arial"/>
          <w:noProof/>
          <w:sz w:val="24"/>
          <w:szCs w:val="24"/>
          <w:lang w:val="mn-MN" w:eastAsia="ko-KR" w:bidi="mn-Mong-MN"/>
        </w:rPr>
        <w:t xml:space="preserve">“Ажлаас чөлөөлж, шилжүүлэх тухай” Б/01, “Албан үүргийг түр орлон гүйцэтгүүлэх тухай” Б/02 дугаар </w:t>
      </w:r>
      <w:r w:rsidRPr="002671BC">
        <w:rPr>
          <w:rFonts w:ascii="Arial" w:hAnsi="Arial" w:cs="Arial"/>
          <w:noProof/>
          <w:sz w:val="24"/>
          <w:szCs w:val="24"/>
          <w:lang w:eastAsia="ko-KR" w:bidi="mn-Mong-MN"/>
        </w:rPr>
        <w:t>тушаал</w:t>
      </w:r>
      <w:r>
        <w:rPr>
          <w:rFonts w:ascii="Arial" w:hAnsi="Arial" w:cs="Arial"/>
          <w:noProof/>
          <w:sz w:val="24"/>
          <w:szCs w:val="24"/>
          <w:lang w:val="mn-MN" w:eastAsia="ko-KR" w:bidi="mn-Mong-MN"/>
        </w:rPr>
        <w:t>ууд</w:t>
      </w:r>
      <w:r w:rsidRPr="002671BC">
        <w:rPr>
          <w:rFonts w:ascii="Arial" w:hAnsi="Arial" w:cs="Arial"/>
          <w:noProof/>
          <w:sz w:val="24"/>
          <w:szCs w:val="24"/>
          <w:lang w:eastAsia="ko-KR" w:bidi="mn-Mong-MN"/>
        </w:rPr>
        <w:t xml:space="preserve">аар байгуулагдсан ажил хүлээлцэх ажлын хэсгийн бүрэлдэхүүн </w:t>
      </w:r>
      <w:r>
        <w:rPr>
          <w:rFonts w:ascii="Arial" w:hAnsi="Arial" w:cs="Arial"/>
          <w:noProof/>
          <w:sz w:val="24"/>
          <w:szCs w:val="24"/>
          <w:lang w:val="mn-MN" w:eastAsia="ko-KR" w:bidi="mn-Mong-MN"/>
        </w:rPr>
        <w:t xml:space="preserve">2024.01.24-ний өдөр Баруунбүрэн </w:t>
      </w:r>
      <w:r w:rsidRPr="002671BC">
        <w:rPr>
          <w:rFonts w:ascii="Arial" w:hAnsi="Arial" w:cs="Arial"/>
          <w:noProof/>
          <w:sz w:val="24"/>
          <w:szCs w:val="24"/>
          <w:lang w:eastAsia="ko-KR" w:bidi="mn-Mong-MN"/>
        </w:rPr>
        <w:t>сум</w:t>
      </w:r>
      <w:r>
        <w:rPr>
          <w:rFonts w:ascii="Arial" w:hAnsi="Arial" w:cs="Arial"/>
          <w:noProof/>
          <w:sz w:val="24"/>
          <w:szCs w:val="24"/>
          <w:lang w:val="mn-MN" w:eastAsia="ko-KR" w:bidi="mn-Mong-MN"/>
        </w:rPr>
        <w:t>ан</w:t>
      </w:r>
      <w:r w:rsidRPr="002671BC">
        <w:rPr>
          <w:rFonts w:ascii="Arial" w:hAnsi="Arial" w:cs="Arial"/>
          <w:noProof/>
          <w:sz w:val="24"/>
          <w:szCs w:val="24"/>
          <w:lang w:eastAsia="ko-KR" w:bidi="mn-Mong-MN"/>
        </w:rPr>
        <w:t xml:space="preserve">д ажиллан ажил хүлээлцэх, хүлээлгэн өгөх ажлыг акт үйлдэн хийж гүйцэтгэв. </w:t>
      </w:r>
    </w:p>
    <w:p w:rsidR="00AB0CEB" w:rsidRPr="002C311F" w:rsidRDefault="00AB0CEB" w:rsidP="00AB0CEB">
      <w:pPr>
        <w:pStyle w:val="Heading2"/>
        <w:rPr>
          <w:rFonts w:eastAsia="Arial Unicode MS"/>
          <w:lang w:val="mn-MN"/>
        </w:rPr>
      </w:pPr>
      <w:r w:rsidRPr="002C311F">
        <w:rPr>
          <w:rFonts w:eastAsia="Arial Unicode MS"/>
          <w:lang w:val="mn-MN"/>
        </w:rPr>
        <w:t>Архив, бичиг хэргийн чиглэлээр:</w:t>
      </w:r>
    </w:p>
    <w:p w:rsidR="00AB0CEB" w:rsidRPr="002D7B62" w:rsidRDefault="00792BB3" w:rsidP="002D7B62">
      <w:pPr>
        <w:spacing w:after="0"/>
        <w:ind w:firstLine="720"/>
        <w:jc w:val="both"/>
        <w:rPr>
          <w:rFonts w:cs="Arial"/>
          <w:sz w:val="24"/>
          <w:szCs w:val="28"/>
          <w:lang w:val="mn-MN"/>
        </w:rPr>
      </w:pPr>
      <w:r>
        <w:rPr>
          <w:rFonts w:ascii="Arial" w:hAnsi="Arial" w:cs="Arial"/>
          <w:sz w:val="24"/>
          <w:szCs w:val="24"/>
          <w:lang w:val="mn-MN"/>
        </w:rPr>
        <w:t>2024</w:t>
      </w:r>
      <w:r w:rsidR="00640000" w:rsidRPr="00C76EE4">
        <w:rPr>
          <w:rFonts w:ascii="Arial" w:hAnsi="Arial" w:cs="Arial"/>
          <w:sz w:val="24"/>
          <w:szCs w:val="24"/>
          <w:lang w:val="mn-MN"/>
        </w:rPr>
        <w:t xml:space="preserve"> оны </w:t>
      </w:r>
      <w:r>
        <w:rPr>
          <w:rFonts w:ascii="Arial" w:hAnsi="Arial" w:cs="Arial"/>
          <w:sz w:val="24"/>
          <w:szCs w:val="24"/>
          <w:lang w:val="mn-MN"/>
        </w:rPr>
        <w:t>0</w:t>
      </w:r>
      <w:r w:rsidR="007C77FC">
        <w:rPr>
          <w:rFonts w:ascii="Arial" w:hAnsi="Arial" w:cs="Arial"/>
          <w:sz w:val="24"/>
          <w:szCs w:val="24"/>
          <w:lang w:val="mn-MN"/>
        </w:rPr>
        <w:t>2</w:t>
      </w:r>
      <w:r w:rsidR="00C76EE4" w:rsidRPr="00C76EE4">
        <w:rPr>
          <w:rFonts w:ascii="Arial" w:hAnsi="Arial" w:cs="Arial"/>
          <w:sz w:val="24"/>
          <w:szCs w:val="24"/>
          <w:lang w:val="mn-MN"/>
        </w:rPr>
        <w:t xml:space="preserve"> д</w:t>
      </w:r>
      <w:r w:rsidR="007C77FC">
        <w:rPr>
          <w:rFonts w:ascii="Arial" w:hAnsi="Arial" w:cs="Arial"/>
          <w:sz w:val="24"/>
          <w:szCs w:val="24"/>
          <w:lang w:val="mn-MN"/>
        </w:rPr>
        <w:t>угаа</w:t>
      </w:r>
      <w:r w:rsidR="00C76EE4" w:rsidRPr="00C76EE4">
        <w:rPr>
          <w:rFonts w:ascii="Arial" w:hAnsi="Arial" w:cs="Arial"/>
          <w:sz w:val="24"/>
          <w:szCs w:val="24"/>
          <w:lang w:val="mn-MN"/>
        </w:rPr>
        <w:t>р</w:t>
      </w:r>
      <w:r w:rsidR="00AB0CEB" w:rsidRPr="00C76EE4">
        <w:rPr>
          <w:rFonts w:ascii="Arial" w:hAnsi="Arial" w:cs="Arial"/>
          <w:sz w:val="24"/>
          <w:szCs w:val="24"/>
          <w:lang w:val="mn-MN"/>
        </w:rPr>
        <w:t xml:space="preserve"> сард  </w:t>
      </w:r>
      <w:r w:rsidR="00AB0CEB" w:rsidRPr="00C76EE4">
        <w:rPr>
          <w:rFonts w:ascii="Arial" w:hAnsi="Arial" w:cs="Arial"/>
          <w:sz w:val="24"/>
          <w:szCs w:val="28"/>
          <w:lang w:val="mn-MN"/>
        </w:rPr>
        <w:t xml:space="preserve">шинээр газар хүсэх тухай, газар эзэмших эрхийн гэрчилгээг бусдад шилжүүлэх, худалдах, худалдан авах гэрээний үндсэн дээр газар өмчилж авах,  газрын кадастрын мэдээллийн санд нөхөн </w:t>
      </w:r>
      <w:r w:rsidR="007C77FC">
        <w:rPr>
          <w:rFonts w:ascii="Arial" w:hAnsi="Arial" w:cs="Arial"/>
          <w:sz w:val="24"/>
          <w:szCs w:val="28"/>
          <w:lang w:val="mn-MN"/>
        </w:rPr>
        <w:t>бүрдүүлэлт хийлгэх тухай нийт 6</w:t>
      </w:r>
      <w:r w:rsidR="00AB0CEB" w:rsidRPr="00C76EE4">
        <w:rPr>
          <w:rFonts w:ascii="Arial" w:hAnsi="Arial" w:cs="Arial"/>
          <w:sz w:val="24"/>
          <w:szCs w:val="28"/>
          <w:lang w:val="mn-MN"/>
        </w:rPr>
        <w:t xml:space="preserve"> өргөдөл, санал ирсэн байна. Иймд хүлээн авсан өргөдөл, саналыг  холбогдох мэргэжилтэнд хүргүүлэн өгч хянан судалж хууль тогтоомжид заасан  хугацаанд шийдвэрлэхээр  судалж байна.</w:t>
      </w:r>
    </w:p>
    <w:p w:rsidR="00AB0CEB" w:rsidRPr="00C76EE4" w:rsidRDefault="00AB0CEB" w:rsidP="00AB0CEB">
      <w:pPr>
        <w:spacing w:after="0"/>
        <w:ind w:firstLine="720"/>
        <w:jc w:val="both"/>
        <w:rPr>
          <w:rFonts w:ascii="Arial" w:hAnsi="Arial" w:cs="Arial"/>
          <w:sz w:val="24"/>
          <w:szCs w:val="28"/>
          <w:lang w:val="mn-MN"/>
        </w:rPr>
      </w:pPr>
      <w:r w:rsidRPr="00C76EE4">
        <w:rPr>
          <w:rFonts w:ascii="Arial" w:hAnsi="Arial" w:cs="Arial"/>
          <w:sz w:val="24"/>
          <w:szCs w:val="28"/>
          <w:lang w:val="mn-MN"/>
        </w:rPr>
        <w:lastRenderedPageBreak/>
        <w:t>Энэ сард аж ахуйн нэгж байгууллага болон бусад байгууллагуудаас бичгээр, шуудангаар, Эйблэ програм</w:t>
      </w:r>
      <w:r w:rsidR="00F336A1">
        <w:rPr>
          <w:rFonts w:ascii="Arial" w:hAnsi="Arial" w:cs="Arial"/>
          <w:sz w:val="24"/>
          <w:szCs w:val="28"/>
          <w:lang w:val="mn-MN"/>
        </w:rPr>
        <w:t>м</w:t>
      </w:r>
      <w:r w:rsidRPr="00C76EE4">
        <w:rPr>
          <w:rFonts w:ascii="Arial" w:hAnsi="Arial" w:cs="Arial"/>
          <w:sz w:val="24"/>
          <w:szCs w:val="28"/>
          <w:lang w:val="mn-MN"/>
        </w:rPr>
        <w:t xml:space="preserve">аар ирсэн нийт </w:t>
      </w:r>
      <w:r w:rsidR="007C77FC">
        <w:rPr>
          <w:rFonts w:ascii="Arial" w:hAnsi="Arial" w:cs="Arial"/>
          <w:sz w:val="24"/>
          <w:szCs w:val="28"/>
          <w:lang w:val="mn-MN"/>
        </w:rPr>
        <w:t>70</w:t>
      </w:r>
      <w:r w:rsidRPr="00C76EE4">
        <w:rPr>
          <w:rFonts w:ascii="Arial" w:hAnsi="Arial" w:cs="Arial"/>
          <w:sz w:val="24"/>
          <w:szCs w:val="28"/>
          <w:lang w:val="mn-MN"/>
        </w:rPr>
        <w:t xml:space="preserve"> баримт бичгийг хүлээн авч, хаяг бүртгэлийг шалгаж, бүртгэл хяналтын карт хөтлөн ирсэн өдөрт  нь багтаан удирдлагад танилцуулж нэр заасан, хариуцан шийдвэрлэх албан тушаалтанд хүлээлгэн өглөө.</w:t>
      </w:r>
      <w:r w:rsidRPr="00C76EE4">
        <w:rPr>
          <w:rFonts w:ascii="Arial" w:hAnsi="Arial" w:cs="Arial"/>
          <w:sz w:val="24"/>
          <w:szCs w:val="24"/>
          <w:lang w:val="mn-MN"/>
        </w:rPr>
        <w:t xml:space="preserve"> Мөн Эйблэ програ</w:t>
      </w:r>
      <w:r w:rsidR="00F336A1">
        <w:rPr>
          <w:rFonts w:ascii="Arial" w:hAnsi="Arial" w:cs="Arial"/>
          <w:sz w:val="24"/>
          <w:szCs w:val="24"/>
          <w:lang w:val="mn-MN"/>
        </w:rPr>
        <w:t>м</w:t>
      </w:r>
      <w:r w:rsidRPr="00C76EE4">
        <w:rPr>
          <w:rFonts w:ascii="Arial" w:hAnsi="Arial" w:cs="Arial"/>
          <w:sz w:val="24"/>
          <w:szCs w:val="24"/>
          <w:lang w:val="mn-MN"/>
        </w:rPr>
        <w:t>маар ни</w:t>
      </w:r>
      <w:r w:rsidR="007C77FC">
        <w:rPr>
          <w:rFonts w:ascii="Arial" w:hAnsi="Arial" w:cs="Arial"/>
          <w:sz w:val="24"/>
          <w:szCs w:val="24"/>
          <w:lang w:val="mn-MN"/>
        </w:rPr>
        <w:t>йт 11</w:t>
      </w:r>
      <w:r w:rsidRPr="00C76EE4">
        <w:rPr>
          <w:rFonts w:ascii="Arial" w:hAnsi="Arial" w:cs="Arial"/>
          <w:sz w:val="24"/>
          <w:szCs w:val="24"/>
          <w:lang w:val="mn-MN"/>
        </w:rPr>
        <w:t xml:space="preserve"> бичгийг төрийн байгууллага болон аж ахуйн нэгж бусад байгуул</w:t>
      </w:r>
      <w:r w:rsidR="000A3AC6" w:rsidRPr="00C76EE4">
        <w:rPr>
          <w:rFonts w:ascii="Arial" w:hAnsi="Arial" w:cs="Arial"/>
          <w:sz w:val="24"/>
          <w:szCs w:val="24"/>
          <w:lang w:val="mn-MN"/>
        </w:rPr>
        <w:t>л</w:t>
      </w:r>
      <w:r w:rsidRPr="00C76EE4">
        <w:rPr>
          <w:rFonts w:ascii="Arial" w:hAnsi="Arial" w:cs="Arial"/>
          <w:sz w:val="24"/>
          <w:szCs w:val="24"/>
          <w:lang w:val="mn-MN"/>
        </w:rPr>
        <w:t>агуудад  явуулсан байна.</w:t>
      </w:r>
    </w:p>
    <w:p w:rsidR="00AB0CEB" w:rsidRPr="00C76EE4" w:rsidRDefault="00AB0CEB" w:rsidP="00AB0CEB">
      <w:pPr>
        <w:spacing w:after="0"/>
        <w:jc w:val="both"/>
        <w:rPr>
          <w:rFonts w:ascii="Arial" w:hAnsi="Arial" w:cs="Arial"/>
          <w:sz w:val="24"/>
          <w:szCs w:val="28"/>
          <w:lang w:val="mn-MN"/>
        </w:rPr>
      </w:pPr>
      <w:r w:rsidRPr="00C76EE4">
        <w:rPr>
          <w:rFonts w:ascii="Arial" w:hAnsi="Arial" w:cs="Arial"/>
          <w:sz w:val="24"/>
          <w:szCs w:val="28"/>
          <w:lang w:val="mn-MN"/>
        </w:rPr>
        <w:t xml:space="preserve">        Тухайн сард хугацаа заан ирүүлсэн </w:t>
      </w:r>
      <w:r w:rsidR="007C77FC">
        <w:rPr>
          <w:rFonts w:ascii="Arial" w:hAnsi="Arial" w:cs="Arial"/>
          <w:sz w:val="24"/>
          <w:szCs w:val="28"/>
          <w:lang w:val="mn-MN"/>
        </w:rPr>
        <w:t>16</w:t>
      </w:r>
      <w:r w:rsidRPr="00C76EE4">
        <w:rPr>
          <w:rFonts w:ascii="Arial" w:hAnsi="Arial" w:cs="Arial"/>
          <w:sz w:val="24"/>
          <w:szCs w:val="28"/>
          <w:lang w:val="mn-MN"/>
        </w:rPr>
        <w:t xml:space="preserve"> баримт бичгийг хүлээн авч  холбогдох мэргэжилтнүүдэд шилжүүлж, заасан хугацаанд нь зохих байгууллагад  хариуг хүргүүлэн ажиллаж байна.   </w:t>
      </w:r>
    </w:p>
    <w:p w:rsidR="00AB0CEB" w:rsidRPr="00C76EE4" w:rsidRDefault="00AB0CEB" w:rsidP="00AB0CEB">
      <w:pPr>
        <w:spacing w:after="0"/>
        <w:ind w:firstLine="720"/>
        <w:jc w:val="both"/>
        <w:rPr>
          <w:rFonts w:ascii="Arial" w:hAnsi="Arial" w:cs="Arial"/>
          <w:sz w:val="24"/>
          <w:lang w:val="mn-MN"/>
        </w:rPr>
      </w:pPr>
      <w:r w:rsidRPr="00C76EE4">
        <w:rPr>
          <w:rFonts w:ascii="Arial" w:hAnsi="Arial" w:cs="Arial"/>
          <w:sz w:val="24"/>
          <w:lang w:val="mn-MN"/>
        </w:rPr>
        <w:t xml:space="preserve">Газар зохион байгуулалт, геодези, зураг зүйн газар болон аж ахуйн нэгж </w:t>
      </w:r>
      <w:r w:rsidR="007C77FC">
        <w:rPr>
          <w:rFonts w:ascii="Arial" w:hAnsi="Arial" w:cs="Arial"/>
          <w:sz w:val="24"/>
          <w:lang w:val="mn-MN"/>
        </w:rPr>
        <w:t>35</w:t>
      </w:r>
      <w:r w:rsidRPr="00C76EE4">
        <w:rPr>
          <w:rFonts w:ascii="Arial" w:hAnsi="Arial" w:cs="Arial"/>
          <w:sz w:val="24"/>
          <w:lang w:val="mn-MN"/>
        </w:rPr>
        <w:t xml:space="preserve"> албан бичгийн албан хэрэг хөтлөлтийн заавар, баримт бичгийн стандартын шаардлагыг бүрэн хангаж эйблээр болон шуудангаар  илгээн үндсэн хувийг албан хэрэгт үлдээлээ.               </w:t>
      </w:r>
    </w:p>
    <w:p w:rsidR="00291157" w:rsidRDefault="00AB0CEB" w:rsidP="00AB0CEB">
      <w:pPr>
        <w:spacing w:after="0"/>
        <w:jc w:val="both"/>
        <w:rPr>
          <w:rFonts w:ascii="Arial" w:hAnsi="Arial" w:cs="Arial"/>
          <w:sz w:val="24"/>
          <w:lang w:val="mn-MN"/>
        </w:rPr>
      </w:pPr>
      <w:r w:rsidRPr="00C76EE4">
        <w:rPr>
          <w:rFonts w:ascii="Arial" w:hAnsi="Arial" w:cs="Arial"/>
          <w:sz w:val="24"/>
          <w:lang w:val="mn-MN"/>
        </w:rPr>
        <w:t xml:space="preserve">          Ирсэн, явсан, санал, өргөдөл хүсэлт, хариутай бичгийн шийдвэрлэлтэд хяналт тавин ажиллаж байна.</w:t>
      </w:r>
    </w:p>
    <w:p w:rsidR="00291157" w:rsidRDefault="00291157" w:rsidP="00AB0CEB">
      <w:pPr>
        <w:spacing w:after="0"/>
        <w:jc w:val="both"/>
        <w:rPr>
          <w:rFonts w:ascii="Arial" w:hAnsi="Arial" w:cs="Arial"/>
          <w:sz w:val="24"/>
          <w:lang w:val="mn-MN"/>
        </w:rPr>
      </w:pPr>
    </w:p>
    <w:p w:rsidR="00291157" w:rsidRDefault="00291157" w:rsidP="00AB0CEB">
      <w:pPr>
        <w:spacing w:after="0"/>
        <w:jc w:val="both"/>
        <w:rPr>
          <w:rFonts w:ascii="Arial" w:hAnsi="Arial" w:cs="Arial"/>
          <w:sz w:val="24"/>
          <w:lang w:val="mn-MN"/>
        </w:rPr>
      </w:pPr>
    </w:p>
    <w:p w:rsidR="00291157" w:rsidRDefault="00291157" w:rsidP="00AB0CEB">
      <w:pPr>
        <w:spacing w:after="0"/>
        <w:jc w:val="both"/>
        <w:rPr>
          <w:rFonts w:ascii="Arial" w:hAnsi="Arial" w:cs="Arial"/>
          <w:sz w:val="24"/>
          <w:lang w:val="mn-MN"/>
        </w:rPr>
      </w:pPr>
    </w:p>
    <w:p w:rsidR="000D153B" w:rsidRPr="00C76EE4" w:rsidRDefault="00291157" w:rsidP="00291157">
      <w:pPr>
        <w:spacing w:after="0"/>
        <w:jc w:val="center"/>
        <w:rPr>
          <w:rFonts w:ascii="Arial" w:hAnsi="Arial" w:cs="Arial"/>
          <w:sz w:val="24"/>
          <w:lang w:val="mn-MN"/>
        </w:rPr>
      </w:pPr>
      <w:r>
        <w:rPr>
          <w:rFonts w:ascii="Arial" w:hAnsi="Arial" w:cs="Arial"/>
          <w:sz w:val="24"/>
        </w:rPr>
        <w:t>____</w:t>
      </w:r>
      <w:proofErr w:type="spellStart"/>
      <w:r>
        <w:rPr>
          <w:rFonts w:ascii="Arial" w:hAnsi="Arial" w:cs="Arial"/>
          <w:sz w:val="24"/>
        </w:rPr>
        <w:t>oOo</w:t>
      </w:r>
      <w:proofErr w:type="spellEnd"/>
      <w:r>
        <w:rPr>
          <w:rFonts w:ascii="Arial" w:hAnsi="Arial" w:cs="Arial"/>
          <w:sz w:val="24"/>
        </w:rPr>
        <w:t>____</w:t>
      </w:r>
    </w:p>
    <w:sectPr w:rsidR="000D153B" w:rsidRPr="00C76EE4" w:rsidSect="001D1551">
      <w:footerReference w:type="default" r:id="rId9"/>
      <w:pgSz w:w="11907" w:h="16840" w:code="9"/>
      <w:pgMar w:top="1134" w:right="851"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9D0" w:rsidRDefault="003449D0">
      <w:pPr>
        <w:spacing w:after="0" w:line="240" w:lineRule="auto"/>
      </w:pPr>
      <w:r>
        <w:separator/>
      </w:r>
    </w:p>
  </w:endnote>
  <w:endnote w:type="continuationSeparator" w:id="0">
    <w:p w:rsidR="003449D0" w:rsidRDefault="00344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on">
    <w:altName w:val="Arial"/>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3349014"/>
      <w:docPartObj>
        <w:docPartGallery w:val="Page Numbers (Bottom of Page)"/>
        <w:docPartUnique/>
      </w:docPartObj>
    </w:sdtPr>
    <w:sdtEndPr>
      <w:rPr>
        <w:rFonts w:ascii="Arial" w:hAnsi="Arial" w:cs="Arial"/>
        <w:noProof/>
      </w:rPr>
    </w:sdtEndPr>
    <w:sdtContent>
      <w:p w:rsidR="007A1D85" w:rsidRPr="0070383C" w:rsidRDefault="000A3AC6">
        <w:pPr>
          <w:pStyle w:val="Footer"/>
          <w:jc w:val="right"/>
          <w:rPr>
            <w:rFonts w:ascii="Arial" w:hAnsi="Arial" w:cs="Arial"/>
          </w:rPr>
        </w:pPr>
        <w:r w:rsidRPr="0070383C">
          <w:rPr>
            <w:rFonts w:ascii="Arial" w:hAnsi="Arial" w:cs="Arial"/>
          </w:rPr>
          <w:fldChar w:fldCharType="begin"/>
        </w:r>
        <w:r w:rsidRPr="0070383C">
          <w:rPr>
            <w:rFonts w:ascii="Arial" w:hAnsi="Arial" w:cs="Arial"/>
          </w:rPr>
          <w:instrText xml:space="preserve"> PAGE   \* MERGEFORMAT </w:instrText>
        </w:r>
        <w:r w:rsidRPr="0070383C">
          <w:rPr>
            <w:rFonts w:ascii="Arial" w:hAnsi="Arial" w:cs="Arial"/>
          </w:rPr>
          <w:fldChar w:fldCharType="separate"/>
        </w:r>
        <w:r w:rsidR="006176AD">
          <w:rPr>
            <w:rFonts w:ascii="Arial" w:hAnsi="Arial" w:cs="Arial"/>
            <w:noProof/>
          </w:rPr>
          <w:t>6</w:t>
        </w:r>
        <w:r w:rsidRPr="0070383C">
          <w:rPr>
            <w:rFonts w:ascii="Arial" w:hAnsi="Arial" w:cs="Arial"/>
            <w:noProof/>
          </w:rPr>
          <w:fldChar w:fldCharType="end"/>
        </w:r>
      </w:p>
    </w:sdtContent>
  </w:sdt>
  <w:p w:rsidR="007A1D85" w:rsidRDefault="003449D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9D0" w:rsidRDefault="003449D0">
      <w:pPr>
        <w:spacing w:after="0" w:line="240" w:lineRule="auto"/>
      </w:pPr>
      <w:r>
        <w:separator/>
      </w:r>
    </w:p>
  </w:footnote>
  <w:footnote w:type="continuationSeparator" w:id="0">
    <w:p w:rsidR="003449D0" w:rsidRDefault="003449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96064"/>
    <w:multiLevelType w:val="hybridMultilevel"/>
    <w:tmpl w:val="C9262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77487"/>
    <w:multiLevelType w:val="hybridMultilevel"/>
    <w:tmpl w:val="14CE718A"/>
    <w:lvl w:ilvl="0" w:tplc="4AE23596">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F04C6"/>
    <w:multiLevelType w:val="hybridMultilevel"/>
    <w:tmpl w:val="068A4DB0"/>
    <w:lvl w:ilvl="0" w:tplc="CB64725E">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61320"/>
    <w:multiLevelType w:val="hybridMultilevel"/>
    <w:tmpl w:val="C4CAE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14D7D"/>
    <w:multiLevelType w:val="hybridMultilevel"/>
    <w:tmpl w:val="82F2E8A8"/>
    <w:lvl w:ilvl="0" w:tplc="37E6C4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A1189"/>
    <w:multiLevelType w:val="hybridMultilevel"/>
    <w:tmpl w:val="ED14A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C303AF"/>
    <w:multiLevelType w:val="hybridMultilevel"/>
    <w:tmpl w:val="193ED12E"/>
    <w:lvl w:ilvl="0" w:tplc="13CE42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96F47"/>
    <w:multiLevelType w:val="hybridMultilevel"/>
    <w:tmpl w:val="431E3F04"/>
    <w:lvl w:ilvl="0" w:tplc="37E6C4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AE7F4A"/>
    <w:multiLevelType w:val="hybridMultilevel"/>
    <w:tmpl w:val="F95AA1B2"/>
    <w:lvl w:ilvl="0" w:tplc="7742AC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215F30"/>
    <w:multiLevelType w:val="hybridMultilevel"/>
    <w:tmpl w:val="AFE8E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906C9"/>
    <w:multiLevelType w:val="hybridMultilevel"/>
    <w:tmpl w:val="0774303C"/>
    <w:lvl w:ilvl="0" w:tplc="C35C1F6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7C315E"/>
    <w:multiLevelType w:val="hybridMultilevel"/>
    <w:tmpl w:val="50820D30"/>
    <w:lvl w:ilvl="0" w:tplc="0409000F">
      <w:start w:val="1"/>
      <w:numFmt w:val="decimal"/>
      <w:lvlText w:val="%1."/>
      <w:lvlJc w:val="left"/>
      <w:pPr>
        <w:ind w:left="3196" w:hanging="360"/>
      </w:pPr>
      <w:rPr>
        <w:rFonts w:hint="default"/>
      </w:rPr>
    </w:lvl>
    <w:lvl w:ilvl="1" w:tplc="04090019" w:tentative="1">
      <w:start w:val="1"/>
      <w:numFmt w:val="lowerLetter"/>
      <w:lvlText w:val="%2."/>
      <w:lvlJc w:val="left"/>
      <w:pPr>
        <w:ind w:left="3916" w:hanging="360"/>
      </w:pPr>
    </w:lvl>
    <w:lvl w:ilvl="2" w:tplc="0409001B" w:tentative="1">
      <w:start w:val="1"/>
      <w:numFmt w:val="lowerRoman"/>
      <w:lvlText w:val="%3."/>
      <w:lvlJc w:val="right"/>
      <w:pPr>
        <w:ind w:left="4636" w:hanging="180"/>
      </w:pPr>
    </w:lvl>
    <w:lvl w:ilvl="3" w:tplc="0409000F" w:tentative="1">
      <w:start w:val="1"/>
      <w:numFmt w:val="decimal"/>
      <w:lvlText w:val="%4."/>
      <w:lvlJc w:val="left"/>
      <w:pPr>
        <w:ind w:left="5356" w:hanging="360"/>
      </w:pPr>
    </w:lvl>
    <w:lvl w:ilvl="4" w:tplc="04090019" w:tentative="1">
      <w:start w:val="1"/>
      <w:numFmt w:val="lowerLetter"/>
      <w:lvlText w:val="%5."/>
      <w:lvlJc w:val="left"/>
      <w:pPr>
        <w:ind w:left="6076" w:hanging="360"/>
      </w:pPr>
    </w:lvl>
    <w:lvl w:ilvl="5" w:tplc="0409001B" w:tentative="1">
      <w:start w:val="1"/>
      <w:numFmt w:val="lowerRoman"/>
      <w:lvlText w:val="%6."/>
      <w:lvlJc w:val="right"/>
      <w:pPr>
        <w:ind w:left="6796" w:hanging="180"/>
      </w:pPr>
    </w:lvl>
    <w:lvl w:ilvl="6" w:tplc="0409000F" w:tentative="1">
      <w:start w:val="1"/>
      <w:numFmt w:val="decimal"/>
      <w:lvlText w:val="%7."/>
      <w:lvlJc w:val="left"/>
      <w:pPr>
        <w:ind w:left="7516" w:hanging="360"/>
      </w:pPr>
    </w:lvl>
    <w:lvl w:ilvl="7" w:tplc="04090019" w:tentative="1">
      <w:start w:val="1"/>
      <w:numFmt w:val="lowerLetter"/>
      <w:lvlText w:val="%8."/>
      <w:lvlJc w:val="left"/>
      <w:pPr>
        <w:ind w:left="8236" w:hanging="360"/>
      </w:pPr>
    </w:lvl>
    <w:lvl w:ilvl="8" w:tplc="0409001B" w:tentative="1">
      <w:start w:val="1"/>
      <w:numFmt w:val="lowerRoman"/>
      <w:lvlText w:val="%9."/>
      <w:lvlJc w:val="right"/>
      <w:pPr>
        <w:ind w:left="8956" w:hanging="180"/>
      </w:pPr>
    </w:lvl>
  </w:abstractNum>
  <w:abstractNum w:abstractNumId="12" w15:restartNumberingAfterBreak="0">
    <w:nsid w:val="300441CB"/>
    <w:multiLevelType w:val="hybridMultilevel"/>
    <w:tmpl w:val="B272563A"/>
    <w:lvl w:ilvl="0" w:tplc="808AD5A4">
      <w:start w:val="2003"/>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10B201F"/>
    <w:multiLevelType w:val="hybridMultilevel"/>
    <w:tmpl w:val="E828F12C"/>
    <w:lvl w:ilvl="0" w:tplc="2218395C">
      <w:start w:val="202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C23E86"/>
    <w:multiLevelType w:val="hybridMultilevel"/>
    <w:tmpl w:val="B900D4D8"/>
    <w:lvl w:ilvl="0" w:tplc="13CE42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FD151D"/>
    <w:multiLevelType w:val="hybridMultilevel"/>
    <w:tmpl w:val="F95AA1B2"/>
    <w:lvl w:ilvl="0" w:tplc="7742AC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C6B1EA4"/>
    <w:multiLevelType w:val="hybridMultilevel"/>
    <w:tmpl w:val="DF4013EE"/>
    <w:lvl w:ilvl="0" w:tplc="37E6C4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563A37"/>
    <w:multiLevelType w:val="hybridMultilevel"/>
    <w:tmpl w:val="1A8A66FE"/>
    <w:lvl w:ilvl="0" w:tplc="13CE42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166B17"/>
    <w:multiLevelType w:val="hybridMultilevel"/>
    <w:tmpl w:val="2B48C2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5A847F6"/>
    <w:multiLevelType w:val="hybridMultilevel"/>
    <w:tmpl w:val="B3820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0242D7"/>
    <w:multiLevelType w:val="hybridMultilevel"/>
    <w:tmpl w:val="52A054DE"/>
    <w:lvl w:ilvl="0" w:tplc="04090001">
      <w:start w:val="1"/>
      <w:numFmt w:val="bullet"/>
      <w:lvlText w:val=""/>
      <w:lvlJc w:val="left"/>
      <w:pPr>
        <w:ind w:left="720" w:hanging="360"/>
      </w:pPr>
      <w:rPr>
        <w:rFonts w:ascii="Symbol" w:hAnsi="Symbol" w:hint="default"/>
      </w:rPr>
    </w:lvl>
    <w:lvl w:ilvl="1" w:tplc="723AA6A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C83639"/>
    <w:multiLevelType w:val="hybridMultilevel"/>
    <w:tmpl w:val="6C1A9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4C2D08"/>
    <w:multiLevelType w:val="hybridMultilevel"/>
    <w:tmpl w:val="6F7C8018"/>
    <w:lvl w:ilvl="0" w:tplc="13CE42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9F3CA2"/>
    <w:multiLevelType w:val="hybridMultilevel"/>
    <w:tmpl w:val="9072FC60"/>
    <w:lvl w:ilvl="0" w:tplc="13CE42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CF30FB"/>
    <w:multiLevelType w:val="hybridMultilevel"/>
    <w:tmpl w:val="B4D87432"/>
    <w:lvl w:ilvl="0" w:tplc="13CE42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A762C8"/>
    <w:multiLevelType w:val="hybridMultilevel"/>
    <w:tmpl w:val="DE365D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2464A3"/>
    <w:multiLevelType w:val="hybridMultilevel"/>
    <w:tmpl w:val="BBF2B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
  </w:num>
  <w:num w:numId="3">
    <w:abstractNumId w:val="4"/>
  </w:num>
  <w:num w:numId="4">
    <w:abstractNumId w:val="7"/>
  </w:num>
  <w:num w:numId="5">
    <w:abstractNumId w:val="16"/>
  </w:num>
  <w:num w:numId="6">
    <w:abstractNumId w:val="9"/>
  </w:num>
  <w:num w:numId="7">
    <w:abstractNumId w:val="19"/>
  </w:num>
  <w:num w:numId="8">
    <w:abstractNumId w:val="24"/>
  </w:num>
  <w:num w:numId="9">
    <w:abstractNumId w:val="10"/>
  </w:num>
  <w:num w:numId="10">
    <w:abstractNumId w:val="5"/>
  </w:num>
  <w:num w:numId="11">
    <w:abstractNumId w:val="21"/>
  </w:num>
  <w:num w:numId="12">
    <w:abstractNumId w:val="20"/>
  </w:num>
  <w:num w:numId="13">
    <w:abstractNumId w:val="6"/>
  </w:num>
  <w:num w:numId="14">
    <w:abstractNumId w:val="13"/>
  </w:num>
  <w:num w:numId="15">
    <w:abstractNumId w:val="0"/>
  </w:num>
  <w:num w:numId="16">
    <w:abstractNumId w:val="1"/>
  </w:num>
  <w:num w:numId="17">
    <w:abstractNumId w:val="8"/>
  </w:num>
  <w:num w:numId="18">
    <w:abstractNumId w:val="15"/>
  </w:num>
  <w:num w:numId="19">
    <w:abstractNumId w:val="17"/>
  </w:num>
  <w:num w:numId="20">
    <w:abstractNumId w:val="22"/>
  </w:num>
  <w:num w:numId="21">
    <w:abstractNumId w:val="14"/>
  </w:num>
  <w:num w:numId="22">
    <w:abstractNumId w:val="25"/>
  </w:num>
  <w:num w:numId="23">
    <w:abstractNumId w:val="23"/>
  </w:num>
  <w:num w:numId="24">
    <w:abstractNumId w:val="12"/>
  </w:num>
  <w:num w:numId="25">
    <w:abstractNumId w:val="3"/>
  </w:num>
  <w:num w:numId="26">
    <w:abstractNumId w:val="18"/>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CEB"/>
    <w:rsid w:val="00055BA8"/>
    <w:rsid w:val="000571DF"/>
    <w:rsid w:val="00091AB5"/>
    <w:rsid w:val="000A3AC6"/>
    <w:rsid w:val="000C1D53"/>
    <w:rsid w:val="000C1E7B"/>
    <w:rsid w:val="000D153B"/>
    <w:rsid w:val="000E019E"/>
    <w:rsid w:val="00145873"/>
    <w:rsid w:val="00164AA3"/>
    <w:rsid w:val="001A0F4C"/>
    <w:rsid w:val="001A26F7"/>
    <w:rsid w:val="001E5B35"/>
    <w:rsid w:val="002153EC"/>
    <w:rsid w:val="002312B2"/>
    <w:rsid w:val="00234266"/>
    <w:rsid w:val="002345B2"/>
    <w:rsid w:val="00291157"/>
    <w:rsid w:val="002A6EED"/>
    <w:rsid w:val="002B036B"/>
    <w:rsid w:val="002B4244"/>
    <w:rsid w:val="002C0774"/>
    <w:rsid w:val="002C6D60"/>
    <w:rsid w:val="002D7B62"/>
    <w:rsid w:val="003300F7"/>
    <w:rsid w:val="00341275"/>
    <w:rsid w:val="003449D0"/>
    <w:rsid w:val="00347791"/>
    <w:rsid w:val="00374A68"/>
    <w:rsid w:val="003801D5"/>
    <w:rsid w:val="003E1E55"/>
    <w:rsid w:val="0052002B"/>
    <w:rsid w:val="00527401"/>
    <w:rsid w:val="00527CE1"/>
    <w:rsid w:val="006176AD"/>
    <w:rsid w:val="00621CC4"/>
    <w:rsid w:val="00635507"/>
    <w:rsid w:val="00640000"/>
    <w:rsid w:val="0066537C"/>
    <w:rsid w:val="006855F3"/>
    <w:rsid w:val="0068740C"/>
    <w:rsid w:val="006A26CF"/>
    <w:rsid w:val="006F2D24"/>
    <w:rsid w:val="0072448D"/>
    <w:rsid w:val="007404EF"/>
    <w:rsid w:val="00750DF5"/>
    <w:rsid w:val="0076119C"/>
    <w:rsid w:val="00792BB3"/>
    <w:rsid w:val="00793788"/>
    <w:rsid w:val="007A53C5"/>
    <w:rsid w:val="007A7265"/>
    <w:rsid w:val="007C77FC"/>
    <w:rsid w:val="007F3DE9"/>
    <w:rsid w:val="008140BD"/>
    <w:rsid w:val="0082298C"/>
    <w:rsid w:val="00831E40"/>
    <w:rsid w:val="00856457"/>
    <w:rsid w:val="00871C87"/>
    <w:rsid w:val="0087531D"/>
    <w:rsid w:val="008D61B0"/>
    <w:rsid w:val="00933B72"/>
    <w:rsid w:val="00984D6B"/>
    <w:rsid w:val="009C453F"/>
    <w:rsid w:val="009D1AFB"/>
    <w:rsid w:val="009E24F5"/>
    <w:rsid w:val="009F4453"/>
    <w:rsid w:val="00A27D95"/>
    <w:rsid w:val="00A316D5"/>
    <w:rsid w:val="00A36EE6"/>
    <w:rsid w:val="00A406DE"/>
    <w:rsid w:val="00A50021"/>
    <w:rsid w:val="00A9642D"/>
    <w:rsid w:val="00AB0CEB"/>
    <w:rsid w:val="00AE1DDC"/>
    <w:rsid w:val="00AF0CBE"/>
    <w:rsid w:val="00AF506C"/>
    <w:rsid w:val="00B01C66"/>
    <w:rsid w:val="00B13C2D"/>
    <w:rsid w:val="00B234FD"/>
    <w:rsid w:val="00B432D5"/>
    <w:rsid w:val="00B55AAB"/>
    <w:rsid w:val="00B64DE1"/>
    <w:rsid w:val="00BF1814"/>
    <w:rsid w:val="00C00667"/>
    <w:rsid w:val="00C23975"/>
    <w:rsid w:val="00C713BB"/>
    <w:rsid w:val="00C76EE4"/>
    <w:rsid w:val="00C87C18"/>
    <w:rsid w:val="00C97CDC"/>
    <w:rsid w:val="00D01FAB"/>
    <w:rsid w:val="00D31AD6"/>
    <w:rsid w:val="00D63574"/>
    <w:rsid w:val="00DE1419"/>
    <w:rsid w:val="00E12B22"/>
    <w:rsid w:val="00E70ED8"/>
    <w:rsid w:val="00E9081A"/>
    <w:rsid w:val="00EF22E7"/>
    <w:rsid w:val="00F2521A"/>
    <w:rsid w:val="00F27B96"/>
    <w:rsid w:val="00F336A1"/>
    <w:rsid w:val="00F423C0"/>
    <w:rsid w:val="00F555A4"/>
    <w:rsid w:val="00F65AA1"/>
    <w:rsid w:val="00F80EF5"/>
    <w:rsid w:val="00F8261F"/>
    <w:rsid w:val="00F93F45"/>
    <w:rsid w:val="00F95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1557D4-6F87-4E23-8636-9E566B65A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CEB"/>
    <w:pPr>
      <w:spacing w:after="200" w:line="276" w:lineRule="auto"/>
    </w:pPr>
    <w:rPr>
      <w:rFonts w:ascii="Calibri" w:eastAsia="Calibri" w:hAnsi="Calibri" w:cs="Times New Roman"/>
    </w:rPr>
  </w:style>
  <w:style w:type="paragraph" w:styleId="Heading1">
    <w:name w:val="heading 1"/>
    <w:basedOn w:val="Normal"/>
    <w:next w:val="Normal"/>
    <w:link w:val="Heading1Char"/>
    <w:autoRedefine/>
    <w:uiPriority w:val="9"/>
    <w:qFormat/>
    <w:rsid w:val="00AB0CEB"/>
    <w:pPr>
      <w:keepNext/>
      <w:keepLines/>
      <w:shd w:val="clear" w:color="auto" w:fill="8EAADB" w:themeFill="accent5" w:themeFillTint="99"/>
      <w:tabs>
        <w:tab w:val="left" w:pos="2670"/>
        <w:tab w:val="center" w:pos="4844"/>
      </w:tabs>
      <w:spacing w:after="120"/>
      <w:jc w:val="center"/>
      <w:outlineLvl w:val="0"/>
    </w:pPr>
    <w:rPr>
      <w:rFonts w:ascii="Arial" w:eastAsiaTheme="majorEastAsia" w:hAnsi="Arial" w:cstheme="majorBidi"/>
      <w:b/>
      <w:i/>
      <w:color w:val="FFFFFF" w:themeColor="background1"/>
      <w:sz w:val="24"/>
      <w:szCs w:val="32"/>
      <w:u w:val="single"/>
    </w:rPr>
  </w:style>
  <w:style w:type="paragraph" w:styleId="Heading2">
    <w:name w:val="heading 2"/>
    <w:basedOn w:val="Normal"/>
    <w:next w:val="Normal"/>
    <w:link w:val="Heading2Char"/>
    <w:uiPriority w:val="9"/>
    <w:unhideWhenUsed/>
    <w:qFormat/>
    <w:rsid w:val="00AB0CEB"/>
    <w:pPr>
      <w:keepNext/>
      <w:keepLines/>
      <w:spacing w:before="400" w:after="360"/>
      <w:outlineLvl w:val="1"/>
    </w:pPr>
    <w:rPr>
      <w:rFonts w:ascii="Arial" w:eastAsiaTheme="majorEastAsia" w:hAnsi="Arial" w:cstheme="majorBidi"/>
      <w:b/>
      <w:i/>
      <w:color w:val="000000" w:themeColor="text1"/>
      <w:sz w:val="24"/>
      <w:szCs w:val="26"/>
      <w:u w:val="single"/>
    </w:rPr>
  </w:style>
  <w:style w:type="paragraph" w:styleId="Heading3">
    <w:name w:val="heading 3"/>
    <w:basedOn w:val="Normal"/>
    <w:next w:val="Normal"/>
    <w:link w:val="Heading3Char"/>
    <w:uiPriority w:val="9"/>
    <w:unhideWhenUsed/>
    <w:qFormat/>
    <w:rsid w:val="00AB0CEB"/>
    <w:pPr>
      <w:keepNext/>
      <w:keepLines/>
      <w:spacing w:before="160" w:after="120"/>
      <w:outlineLvl w:val="2"/>
    </w:pPr>
    <w:rPr>
      <w:rFonts w:ascii="Arial" w:eastAsiaTheme="majorEastAsia" w:hAnsi="Arial" w:cstheme="majorBidi"/>
      <w:i/>
      <w:color w:val="000000" w:themeColor="text1"/>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CEB"/>
    <w:rPr>
      <w:rFonts w:ascii="Arial" w:eastAsiaTheme="majorEastAsia" w:hAnsi="Arial" w:cstheme="majorBidi"/>
      <w:b/>
      <w:i/>
      <w:color w:val="FFFFFF" w:themeColor="background1"/>
      <w:sz w:val="24"/>
      <w:szCs w:val="32"/>
      <w:u w:val="single"/>
      <w:shd w:val="clear" w:color="auto" w:fill="8EAADB" w:themeFill="accent5" w:themeFillTint="99"/>
    </w:rPr>
  </w:style>
  <w:style w:type="character" w:customStyle="1" w:styleId="Heading2Char">
    <w:name w:val="Heading 2 Char"/>
    <w:basedOn w:val="DefaultParagraphFont"/>
    <w:link w:val="Heading2"/>
    <w:uiPriority w:val="9"/>
    <w:rsid w:val="00AB0CEB"/>
    <w:rPr>
      <w:rFonts w:ascii="Arial" w:eastAsiaTheme="majorEastAsia" w:hAnsi="Arial" w:cstheme="majorBidi"/>
      <w:b/>
      <w:i/>
      <w:color w:val="000000" w:themeColor="text1"/>
      <w:sz w:val="24"/>
      <w:szCs w:val="26"/>
      <w:u w:val="single"/>
    </w:rPr>
  </w:style>
  <w:style w:type="character" w:customStyle="1" w:styleId="Heading3Char">
    <w:name w:val="Heading 3 Char"/>
    <w:basedOn w:val="DefaultParagraphFont"/>
    <w:link w:val="Heading3"/>
    <w:uiPriority w:val="9"/>
    <w:rsid w:val="00AB0CEB"/>
    <w:rPr>
      <w:rFonts w:ascii="Arial" w:eastAsiaTheme="majorEastAsia" w:hAnsi="Arial" w:cstheme="majorBidi"/>
      <w:i/>
      <w:color w:val="000000" w:themeColor="text1"/>
      <w:sz w:val="24"/>
      <w:szCs w:val="24"/>
      <w:u w:val="single"/>
    </w:rPr>
  </w:style>
  <w:style w:type="paragraph" w:styleId="ListParagraph">
    <w:name w:val="List Paragraph"/>
    <w:aliases w:val="Subtitle,Paragraph,IBL List Paragraph,List Paragraph1,List Paragraph Num,Дэд гарчиг,Heading Number,Хүснэгт,Bullets,Apex - List Paragraph,Subtitle1,Subtitle11,Subtitle111,Colorful List - Accent 11,Subtitle1111,List Paragraph (numbered (a))"/>
    <w:basedOn w:val="Normal"/>
    <w:link w:val="ListParagraphChar"/>
    <w:uiPriority w:val="34"/>
    <w:qFormat/>
    <w:rsid w:val="00AB0CEB"/>
    <w:pPr>
      <w:spacing w:after="0" w:line="360" w:lineRule="auto"/>
      <w:ind w:left="720"/>
      <w:contextualSpacing/>
    </w:pPr>
    <w:rPr>
      <w:rFonts w:ascii="Arial" w:eastAsiaTheme="minorHAnsi" w:hAnsi="Arial" w:cstheme="minorBidi"/>
      <w:sz w:val="24"/>
    </w:rPr>
  </w:style>
  <w:style w:type="character" w:customStyle="1" w:styleId="mceitemhidden">
    <w:name w:val="mceitemhidden"/>
    <w:basedOn w:val="DefaultParagraphFont"/>
    <w:rsid w:val="00AB0CEB"/>
  </w:style>
  <w:style w:type="paragraph" w:styleId="Footer">
    <w:name w:val="footer"/>
    <w:basedOn w:val="Normal"/>
    <w:link w:val="FooterChar"/>
    <w:uiPriority w:val="99"/>
    <w:unhideWhenUsed/>
    <w:rsid w:val="00AB0CEB"/>
    <w:pPr>
      <w:tabs>
        <w:tab w:val="center" w:pos="4320"/>
        <w:tab w:val="right" w:pos="8640"/>
      </w:tabs>
      <w:spacing w:after="0" w:line="240" w:lineRule="auto"/>
    </w:pPr>
  </w:style>
  <w:style w:type="character" w:customStyle="1" w:styleId="FooterChar">
    <w:name w:val="Footer Char"/>
    <w:basedOn w:val="DefaultParagraphFont"/>
    <w:link w:val="Footer"/>
    <w:uiPriority w:val="99"/>
    <w:rsid w:val="00AB0CEB"/>
    <w:rPr>
      <w:rFonts w:ascii="Calibri" w:eastAsia="Calibri" w:hAnsi="Calibri" w:cs="Times New Roman"/>
    </w:rPr>
  </w:style>
  <w:style w:type="character" w:customStyle="1" w:styleId="ListParagraphChar">
    <w:name w:val="List Paragraph Char"/>
    <w:aliases w:val="Subtitle Char,Paragraph Char,IBL List Paragraph Char,List Paragraph1 Char,List Paragraph Num Char,Дэд гарчиг Char,Heading Number Char,Хүснэгт Char,Bullets Char,Apex - List Paragraph Char,Subtitle1 Char,Subtitle11 Char"/>
    <w:basedOn w:val="DefaultParagraphFont"/>
    <w:link w:val="ListParagraph"/>
    <w:uiPriority w:val="34"/>
    <w:locked/>
    <w:rsid w:val="00AB0CEB"/>
    <w:rPr>
      <w:rFonts w:ascii="Arial" w:hAnsi="Arial"/>
      <w:sz w:val="24"/>
    </w:rPr>
  </w:style>
  <w:style w:type="character" w:customStyle="1" w:styleId="mceitemhiddenspellword">
    <w:name w:val="mceitemhiddenspellword"/>
    <w:rsid w:val="00AB0CEB"/>
  </w:style>
  <w:style w:type="paragraph" w:styleId="BodyText">
    <w:name w:val="Body Text"/>
    <w:basedOn w:val="Normal"/>
    <w:link w:val="BodyTextChar"/>
    <w:rsid w:val="00A9642D"/>
    <w:pPr>
      <w:spacing w:after="120" w:line="240" w:lineRule="auto"/>
    </w:pPr>
    <w:rPr>
      <w:rFonts w:ascii="Arial Mon" w:eastAsia="Times New Roman" w:hAnsi="Arial Mon"/>
      <w:sz w:val="24"/>
      <w:szCs w:val="24"/>
    </w:rPr>
  </w:style>
  <w:style w:type="character" w:customStyle="1" w:styleId="BodyTextChar">
    <w:name w:val="Body Text Char"/>
    <w:basedOn w:val="DefaultParagraphFont"/>
    <w:link w:val="BodyText"/>
    <w:rsid w:val="00A9642D"/>
    <w:rPr>
      <w:rFonts w:ascii="Arial Mon" w:eastAsia="Times New Roman" w:hAnsi="Arial Mon" w:cs="Times New Roman"/>
      <w:sz w:val="24"/>
      <w:szCs w:val="24"/>
    </w:rPr>
  </w:style>
  <w:style w:type="character" w:customStyle="1" w:styleId="editable-incorrect">
    <w:name w:val="editable-incorrect"/>
    <w:basedOn w:val="DefaultParagraphFont"/>
    <w:rsid w:val="006F2D24"/>
  </w:style>
  <w:style w:type="paragraph" w:styleId="NormalWeb">
    <w:name w:val="Normal (Web)"/>
    <w:basedOn w:val="Normal"/>
    <w:uiPriority w:val="99"/>
    <w:semiHidden/>
    <w:unhideWhenUsed/>
    <w:rsid w:val="00B64DE1"/>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3412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442739">
      <w:bodyDiv w:val="1"/>
      <w:marLeft w:val="0"/>
      <w:marRight w:val="0"/>
      <w:marTop w:val="0"/>
      <w:marBottom w:val="0"/>
      <w:divBdr>
        <w:top w:val="none" w:sz="0" w:space="0" w:color="auto"/>
        <w:left w:val="none" w:sz="0" w:space="0" w:color="auto"/>
        <w:bottom w:val="none" w:sz="0" w:space="0" w:color="auto"/>
        <w:right w:val="none" w:sz="0" w:space="0" w:color="auto"/>
      </w:divBdr>
    </w:div>
    <w:div w:id="122487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498</TotalTime>
  <Pages>6</Pages>
  <Words>1700</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68</cp:revision>
  <dcterms:created xsi:type="dcterms:W3CDTF">2023-09-25T10:18:00Z</dcterms:created>
  <dcterms:modified xsi:type="dcterms:W3CDTF">2024-02-23T11:45:00Z</dcterms:modified>
</cp:coreProperties>
</file>