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4B4DC" w14:textId="4F49624C" w:rsidR="00B91AA6" w:rsidRPr="00B91AA6" w:rsidRDefault="00B91AA6" w:rsidP="00B91AA6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lang w:val="mn-MN"/>
        </w:rPr>
      </w:pPr>
      <w:r>
        <w:rPr>
          <w:rFonts w:ascii="Times New Roman" w:hAnsi="Times New Roman" w:cs="Times New Roman"/>
          <w:b/>
          <w:lang w:val="mn-MN"/>
        </w:rPr>
        <w:t>БАРИЛГЫН МАТЕРИАЛЫН ШИНЖ ЧАНАР</w:t>
      </w:r>
      <w:r w:rsidRPr="00B91AA6">
        <w:rPr>
          <w:rFonts w:ascii="Times New Roman" w:hAnsi="Times New Roman" w:cs="Times New Roman"/>
          <w:b/>
          <w:lang w:val="mn-MN"/>
        </w:rPr>
        <w:t xml:space="preserve"> </w:t>
      </w:r>
    </w:p>
    <w:p w14:paraId="1A1B341D" w14:textId="58C3F7A0" w:rsidR="00B91AA6" w:rsidRPr="004142EB" w:rsidRDefault="00B91AA6" w:rsidP="00B91AA6">
      <w:pPr>
        <w:spacing w:line="360" w:lineRule="auto"/>
        <w:jc w:val="both"/>
        <w:rPr>
          <w:rFonts w:ascii="Times New Roman" w:hAnsi="Times New Roman" w:cs="Times New Roman"/>
          <w:b/>
          <w:lang w:val="mn-MN"/>
        </w:rPr>
      </w:pPr>
      <w:r w:rsidRPr="004142EB">
        <w:rPr>
          <w:rFonts w:ascii="Times New Roman" w:hAnsi="Times New Roman" w:cs="Times New Roman"/>
          <w:b/>
          <w:lang w:val="mn-MN"/>
        </w:rPr>
        <w:t>Барьцалдуулагч</w:t>
      </w:r>
      <w:r>
        <w:rPr>
          <w:rFonts w:ascii="Times New Roman" w:hAnsi="Times New Roman" w:cs="Times New Roman"/>
          <w:b/>
          <w:lang w:val="mn-MN"/>
        </w:rPr>
        <w:t xml:space="preserve"> /цемент/-ийн </w:t>
      </w:r>
      <w:r w:rsidRPr="004142EB">
        <w:rPr>
          <w:rFonts w:ascii="Times New Roman" w:hAnsi="Times New Roman" w:cs="Times New Roman"/>
          <w:b/>
          <w:lang w:val="mn-MN"/>
        </w:rPr>
        <w:t xml:space="preserve"> шинж чанар</w:t>
      </w:r>
    </w:p>
    <w:p w14:paraId="20AB0E5C" w14:textId="70BF306A" w:rsidR="00B91AA6" w:rsidRPr="004142EB" w:rsidRDefault="00B91AA6" w:rsidP="00B91AA6">
      <w:pPr>
        <w:spacing w:line="360" w:lineRule="auto"/>
        <w:jc w:val="both"/>
        <w:rPr>
          <w:rFonts w:ascii="Times New Roman" w:hAnsi="Times New Roman" w:cs="Times New Roman"/>
          <w:lang w:val="mn-MN"/>
        </w:rPr>
      </w:pPr>
      <w:r w:rsidRPr="004142E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5DFBBF3" wp14:editId="35CCD596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3359785" cy="119062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309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2EB">
        <w:rPr>
          <w:rFonts w:ascii="Times New Roman" w:hAnsi="Times New Roman" w:cs="Times New Roman"/>
          <w:lang w:val="mn-MN"/>
        </w:rPr>
        <w:t>Бeтон бэхжих болон түүнийг ашиглах нѳхцѳлд ямар шинж чанартай байхаас хамааруулж бeтон хольцод хэрэглэх барьцалдуулагчийн тѳрлийг сонгодог. Eрдийн бeтоны үндсэн барьцалдуулагч нь портландцeмeнт, түүний тѳрлүүд /нэмэлттэй,</w:t>
      </w:r>
      <w:r>
        <w:rPr>
          <w:rFonts w:ascii="Times New Roman" w:hAnsi="Times New Roman" w:cs="Times New Roman"/>
          <w:lang w:val="mn-MN"/>
        </w:rPr>
        <w:t xml:space="preserve"> </w:t>
      </w:r>
      <w:r w:rsidRPr="004142EB">
        <w:rPr>
          <w:rFonts w:ascii="Times New Roman" w:hAnsi="Times New Roman" w:cs="Times New Roman"/>
          <w:lang w:val="mn-MN"/>
        </w:rPr>
        <w:t>шааргат,</w:t>
      </w:r>
      <w:r>
        <w:rPr>
          <w:rFonts w:ascii="Times New Roman" w:hAnsi="Times New Roman" w:cs="Times New Roman"/>
          <w:lang w:val="mn-MN"/>
        </w:rPr>
        <w:t xml:space="preserve"> </w:t>
      </w:r>
      <w:r w:rsidRPr="004142EB">
        <w:rPr>
          <w:rFonts w:ascii="Times New Roman" w:hAnsi="Times New Roman" w:cs="Times New Roman"/>
          <w:lang w:val="mn-MN"/>
        </w:rPr>
        <w:t>пуццалон,</w:t>
      </w:r>
      <w:r>
        <w:rPr>
          <w:rFonts w:ascii="Times New Roman" w:hAnsi="Times New Roman" w:cs="Times New Roman"/>
          <w:lang w:val="mn-MN"/>
        </w:rPr>
        <w:t xml:space="preserve"> </w:t>
      </w:r>
      <w:r w:rsidRPr="004142EB">
        <w:rPr>
          <w:rFonts w:ascii="Times New Roman" w:hAnsi="Times New Roman" w:cs="Times New Roman"/>
          <w:lang w:val="mn-MN"/>
        </w:rPr>
        <w:t>хурдан бэхждэг,</w:t>
      </w:r>
      <w:r>
        <w:rPr>
          <w:rFonts w:ascii="Times New Roman" w:hAnsi="Times New Roman" w:cs="Times New Roman"/>
          <w:lang w:val="mn-MN"/>
        </w:rPr>
        <w:t xml:space="preserve"> </w:t>
      </w:r>
      <w:r w:rsidRPr="004142EB">
        <w:rPr>
          <w:rFonts w:ascii="Times New Roman" w:hAnsi="Times New Roman" w:cs="Times New Roman"/>
          <w:lang w:val="mn-MN"/>
        </w:rPr>
        <w:t>сульфатад,</w:t>
      </w:r>
      <w:r>
        <w:rPr>
          <w:rFonts w:ascii="Times New Roman" w:hAnsi="Times New Roman" w:cs="Times New Roman"/>
          <w:lang w:val="mn-MN"/>
        </w:rPr>
        <w:t xml:space="preserve"> </w:t>
      </w:r>
      <w:r w:rsidRPr="004142EB">
        <w:rPr>
          <w:rFonts w:ascii="Times New Roman" w:hAnsi="Times New Roman" w:cs="Times New Roman"/>
          <w:lang w:val="mn-MN"/>
        </w:rPr>
        <w:t>тэсвэртэй гэх мэт/  байдаг.</w:t>
      </w:r>
    </w:p>
    <w:p w14:paraId="5D52A062" w14:textId="71B15302" w:rsidR="00B91AA6" w:rsidRPr="004142EB" w:rsidRDefault="00B91AA6" w:rsidP="00B91AA6">
      <w:pPr>
        <w:spacing w:line="360" w:lineRule="auto"/>
        <w:jc w:val="both"/>
        <w:rPr>
          <w:rFonts w:ascii="Times New Roman" w:hAnsi="Times New Roman" w:cs="Times New Roman"/>
          <w:lang w:val="mn-MN"/>
        </w:rPr>
      </w:pPr>
      <w:r w:rsidRPr="004142EB">
        <w:rPr>
          <w:rFonts w:ascii="Times New Roman" w:hAnsi="Times New Roman" w:cs="Times New Roman"/>
          <w:lang w:val="mn-MN"/>
        </w:rPr>
        <w:t>Портландцeмeнт нь усанд сайн бэхжихээс гадна агаарт бэхждэг.</w:t>
      </w:r>
      <w:r>
        <w:rPr>
          <w:rFonts w:ascii="Times New Roman" w:hAnsi="Times New Roman" w:cs="Times New Roman"/>
          <w:lang w:val="mn-MN"/>
        </w:rPr>
        <w:t xml:space="preserve"> </w:t>
      </w:r>
      <w:r w:rsidRPr="004142EB">
        <w:rPr>
          <w:rFonts w:ascii="Times New Roman" w:hAnsi="Times New Roman" w:cs="Times New Roman"/>
          <w:lang w:val="mn-MN"/>
        </w:rPr>
        <w:t>Цeмeнтийг усаар зуурахад хоорондоо физик химийн харилцан үйлчлэлд орж хатууран шингэн буюу лагшим байдлаас хатуу тѳлѳвт шилжиж цаашид бэхжиж бат бэх чанар нь аажмаар нэмэгддэг.</w:t>
      </w:r>
    </w:p>
    <w:p w14:paraId="01056349" w14:textId="78CFD1C3" w:rsidR="00B91AA6" w:rsidRDefault="00B91AA6" w:rsidP="00B91AA6">
      <w:pPr>
        <w:spacing w:line="360" w:lineRule="auto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Цементийн хэвийн өтгөрөлтөнд хэдий чинээ бага ус шаардана бетон хольцын ус шаардалт төдий чинээ багасна. Бетоны найрлагаас хамааран дунджаар цементийн хэвийн өтгөрөлт 1% -аар багасхад бетон хольцын ус шаардалт 2...5л/м3 аар багасдаг байна.</w:t>
      </w:r>
    </w:p>
    <w:p w14:paraId="57AF1448" w14:textId="6FED424E" w:rsidR="00B91AA6" w:rsidRDefault="00B91AA6" w:rsidP="00B91AA6">
      <w:pPr>
        <w:spacing w:line="360" w:lineRule="auto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Усны орцын багасалт нь цементийн зарцуулалтын багсагах нэг хүчин зүйл болно. Иймээс аль болох хэвийн өтгөрөлтөнд шаарда</w:t>
      </w:r>
      <w:r w:rsidR="00D40F1C">
        <w:rPr>
          <w:rFonts w:ascii="Times New Roman" w:hAnsi="Times New Roman" w:cs="Times New Roman"/>
          <w:lang w:val="mn-MN"/>
        </w:rPr>
        <w:t>х ус багатай цементйиг бетонд хэрэглэх нь зүйтэй.</w:t>
      </w:r>
    </w:p>
    <w:p w14:paraId="75FFD5F2" w14:textId="579F52C8" w:rsidR="00B91AA6" w:rsidRPr="004142EB" w:rsidRDefault="00B91AA6" w:rsidP="00B91AA6">
      <w:pPr>
        <w:spacing w:line="360" w:lineRule="auto"/>
        <w:jc w:val="both"/>
        <w:rPr>
          <w:rFonts w:ascii="Times New Roman" w:hAnsi="Times New Roman" w:cs="Times New Roman"/>
          <w:lang w:val="mn-MN"/>
        </w:rPr>
      </w:pPr>
      <w:r w:rsidRPr="004142EB">
        <w:rPr>
          <w:rFonts w:ascii="Times New Roman" w:hAnsi="Times New Roman" w:cs="Times New Roman"/>
          <w:lang w:val="mn-MN"/>
        </w:rPr>
        <w:t>Цементийг бүрдүүлэгч орцоор нь дараах 5 төрөлд хуваана.</w:t>
      </w:r>
    </w:p>
    <w:p w14:paraId="72BFAA22" w14:textId="31BD7165" w:rsidR="00B91AA6" w:rsidRPr="004142EB" w:rsidRDefault="00B91AA6" w:rsidP="00B91A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142EB">
        <w:rPr>
          <w:rFonts w:ascii="Times New Roman" w:hAnsi="Times New Roman" w:cs="Times New Roman"/>
        </w:rPr>
        <w:t>PC-</w:t>
      </w:r>
      <w:r w:rsidRPr="004142EB">
        <w:rPr>
          <w:rFonts w:ascii="Times New Roman" w:hAnsi="Times New Roman" w:cs="Times New Roman"/>
          <w:lang w:val="mn-MN"/>
        </w:rPr>
        <w:t>Портландцемент</w:t>
      </w:r>
    </w:p>
    <w:p w14:paraId="3DEED90E" w14:textId="49A12022" w:rsidR="00B91AA6" w:rsidRPr="004142EB" w:rsidRDefault="00B91AA6" w:rsidP="00B91A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142EB">
        <w:rPr>
          <w:rFonts w:ascii="Times New Roman" w:hAnsi="Times New Roman" w:cs="Times New Roman"/>
        </w:rPr>
        <w:t>OPC</w:t>
      </w:r>
      <w:r w:rsidRPr="004142EB">
        <w:rPr>
          <w:rFonts w:ascii="Times New Roman" w:hAnsi="Times New Roman" w:cs="Times New Roman"/>
          <w:lang w:val="mn-MN"/>
        </w:rPr>
        <w:t>-Эрдэс нэмэлттэй портландцемент</w:t>
      </w:r>
    </w:p>
    <w:p w14:paraId="0F09CDEC" w14:textId="5FE1F5F2" w:rsidR="00B91AA6" w:rsidRPr="004142EB" w:rsidRDefault="00B91AA6" w:rsidP="00B91A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142EB">
        <w:rPr>
          <w:rFonts w:ascii="Times New Roman" w:hAnsi="Times New Roman" w:cs="Times New Roman"/>
        </w:rPr>
        <w:t>PSC</w:t>
      </w:r>
      <w:r w:rsidRPr="004142EB">
        <w:rPr>
          <w:rFonts w:ascii="Times New Roman" w:hAnsi="Times New Roman" w:cs="Times New Roman"/>
          <w:lang w:val="mn-MN"/>
        </w:rPr>
        <w:t>-Шаарган портландцемент</w:t>
      </w:r>
    </w:p>
    <w:p w14:paraId="062D966D" w14:textId="7A45EF3C" w:rsidR="00B91AA6" w:rsidRPr="004142EB" w:rsidRDefault="00B91AA6" w:rsidP="00B91A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142EB">
        <w:rPr>
          <w:rFonts w:ascii="Times New Roman" w:hAnsi="Times New Roman" w:cs="Times New Roman"/>
        </w:rPr>
        <w:t>PPC</w:t>
      </w:r>
      <w:r w:rsidRPr="004142EB">
        <w:rPr>
          <w:rFonts w:ascii="Times New Roman" w:hAnsi="Times New Roman" w:cs="Times New Roman"/>
          <w:lang w:val="mn-MN"/>
        </w:rPr>
        <w:t>-Пуццолан портландцемент</w:t>
      </w:r>
    </w:p>
    <w:p w14:paraId="1DF09636" w14:textId="171E1D68" w:rsidR="00B91AA6" w:rsidRPr="004E41F1" w:rsidRDefault="00B91AA6" w:rsidP="00B91A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142EB">
        <w:rPr>
          <w:rFonts w:ascii="Times New Roman" w:hAnsi="Times New Roman" w:cs="Times New Roman"/>
        </w:rPr>
        <w:t>CPC</w:t>
      </w:r>
      <w:r w:rsidRPr="004142EB">
        <w:rPr>
          <w:rFonts w:ascii="Times New Roman" w:hAnsi="Times New Roman" w:cs="Times New Roman"/>
          <w:lang w:val="mn-MN"/>
        </w:rPr>
        <w:t>-Холимог портландцемент</w:t>
      </w:r>
    </w:p>
    <w:p w14:paraId="31BF5B74" w14:textId="32EBEFAC" w:rsidR="00B91AA6" w:rsidRDefault="00D40F1C" w:rsidP="00B91AA6">
      <w:pPr>
        <w:spacing w:line="360" w:lineRule="auto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Цементийн барьцалдах хугацаа нь бетон хольцийг зуурах, тээвэрлэх, цутгах нөхцөлийг бүрдүүлдэг. Бетон хольцод төрөл бүрийн химийн нэмэлт хэрэглэснээр цементийн барьцалдах хугацааг зохицуулж болно. Бетон, төмөр бетон бүтээц эдлэхүүний зо</w:t>
      </w:r>
      <w:r w:rsidR="00705A16">
        <w:rPr>
          <w:rFonts w:ascii="Times New Roman" w:hAnsi="Times New Roman" w:cs="Times New Roman"/>
          <w:lang w:val="mn-MN"/>
        </w:rPr>
        <w:t>р</w:t>
      </w:r>
      <w:r>
        <w:rPr>
          <w:rFonts w:ascii="Times New Roman" w:hAnsi="Times New Roman" w:cs="Times New Roman"/>
          <w:lang w:val="mn-MN"/>
        </w:rPr>
        <w:t xml:space="preserve">иулалт ашиглалтын нөхцөлөөс хамааруулан портландцементийн эрдэс найрлагыг зохицуулах, төрөл </w:t>
      </w:r>
      <w:r w:rsidR="00705A16">
        <w:rPr>
          <w:rFonts w:ascii="Times New Roman" w:hAnsi="Times New Roman" w:cs="Times New Roman"/>
          <w:lang w:val="mn-MN"/>
        </w:rPr>
        <w:t>бүрийн нэмэлт хэрэглэх замаар гарган авдаг. Эрдэс нэмэлтийн төрлөөс авч үзвэл</w:t>
      </w:r>
    </w:p>
    <w:p w14:paraId="20566BFC" w14:textId="5AB8A154" w:rsidR="00705A16" w:rsidRDefault="00705A16" w:rsidP="00705A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Пуццолан нэмэлттэй портландцемент</w:t>
      </w:r>
    </w:p>
    <w:p w14:paraId="7811EFF9" w14:textId="36F32E22" w:rsidR="00705A16" w:rsidRDefault="00705A16" w:rsidP="00705A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Шаарган нэмэлттэй портландцемент</w:t>
      </w:r>
    </w:p>
    <w:p w14:paraId="2A3D96F5" w14:textId="6DC87B00" w:rsidR="00705A16" w:rsidRDefault="00705A16" w:rsidP="00705A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Хурдан бэхжигч нэмэлттэй </w:t>
      </w:r>
      <w:r>
        <w:rPr>
          <w:rFonts w:ascii="Times New Roman" w:hAnsi="Times New Roman" w:cs="Times New Roman"/>
          <w:lang w:val="mn-MN"/>
        </w:rPr>
        <w:t>портландцемент</w:t>
      </w:r>
    </w:p>
    <w:p w14:paraId="3F2395BA" w14:textId="0C1B4B22" w:rsidR="00705A16" w:rsidRDefault="00705A16" w:rsidP="00705A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Сульфатад тэсвэртэй </w:t>
      </w:r>
      <w:r>
        <w:rPr>
          <w:rFonts w:ascii="Times New Roman" w:hAnsi="Times New Roman" w:cs="Times New Roman"/>
          <w:lang w:val="mn-MN"/>
        </w:rPr>
        <w:t>портландцемент</w:t>
      </w:r>
    </w:p>
    <w:p w14:paraId="0E1E03CA" w14:textId="35256C49" w:rsidR="00705A16" w:rsidRDefault="00705A16" w:rsidP="00705A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lastRenderedPageBreak/>
        <w:t xml:space="preserve">Дулаан ялгаруулалт багатай </w:t>
      </w:r>
      <w:r>
        <w:rPr>
          <w:rFonts w:ascii="Times New Roman" w:hAnsi="Times New Roman" w:cs="Times New Roman"/>
          <w:lang w:val="mn-MN"/>
        </w:rPr>
        <w:t>портландцемент</w:t>
      </w:r>
    </w:p>
    <w:p w14:paraId="77B7F965" w14:textId="76500319" w:rsidR="00705A16" w:rsidRDefault="00705A16" w:rsidP="00705A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Налархайжуулалт нэмэлттэй </w:t>
      </w:r>
      <w:r>
        <w:rPr>
          <w:rFonts w:ascii="Times New Roman" w:hAnsi="Times New Roman" w:cs="Times New Roman"/>
          <w:lang w:val="mn-MN"/>
        </w:rPr>
        <w:t>портландцемент</w:t>
      </w:r>
    </w:p>
    <w:p w14:paraId="7693CB1E" w14:textId="3E6086F1" w:rsidR="00705A16" w:rsidRDefault="00705A16" w:rsidP="00705A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Ус тусгаарлах нэмэлттэй </w:t>
      </w:r>
      <w:r>
        <w:rPr>
          <w:rFonts w:ascii="Times New Roman" w:hAnsi="Times New Roman" w:cs="Times New Roman"/>
          <w:lang w:val="mn-MN"/>
        </w:rPr>
        <w:t>портландцемент</w:t>
      </w:r>
    </w:p>
    <w:p w14:paraId="7A7226CE" w14:textId="44BC367A" w:rsidR="008C379E" w:rsidRPr="00705A16" w:rsidRDefault="00705A16" w:rsidP="00705A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Цагаан болон өнгөт </w:t>
      </w:r>
      <w:r>
        <w:rPr>
          <w:rFonts w:ascii="Times New Roman" w:hAnsi="Times New Roman" w:cs="Times New Roman"/>
          <w:lang w:val="mn-MN"/>
        </w:rPr>
        <w:t>цемент</w:t>
      </w:r>
      <w:r>
        <w:rPr>
          <w:rFonts w:ascii="Times New Roman" w:hAnsi="Times New Roman" w:cs="Times New Roman"/>
          <w:lang w:val="mn-MN"/>
        </w:rPr>
        <w:t xml:space="preserve"> зэрэг </w:t>
      </w:r>
      <w:r>
        <w:rPr>
          <w:rFonts w:ascii="Times New Roman" w:hAnsi="Times New Roman" w:cs="Times New Roman"/>
          <w:lang w:val="mn-MN"/>
        </w:rPr>
        <w:t>портландцемент</w:t>
      </w:r>
      <w:r>
        <w:rPr>
          <w:rFonts w:ascii="Times New Roman" w:hAnsi="Times New Roman" w:cs="Times New Roman"/>
          <w:lang w:val="mn-MN"/>
        </w:rPr>
        <w:t>, нэмэлт байдаг</w:t>
      </w:r>
      <w:bookmarkStart w:id="0" w:name="_GoBack"/>
      <w:bookmarkEnd w:id="0"/>
    </w:p>
    <w:sectPr w:rsidR="008C379E" w:rsidRPr="00705A16" w:rsidSect="00D42DD9">
      <w:pgSz w:w="12240" w:h="15840" w:code="1"/>
      <w:pgMar w:top="1138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078"/>
    <w:multiLevelType w:val="hybridMultilevel"/>
    <w:tmpl w:val="FAFC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7FD0"/>
    <w:multiLevelType w:val="hybridMultilevel"/>
    <w:tmpl w:val="50A43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3ACE"/>
    <w:multiLevelType w:val="hybridMultilevel"/>
    <w:tmpl w:val="73C4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A4A9C"/>
    <w:multiLevelType w:val="hybridMultilevel"/>
    <w:tmpl w:val="29400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A6"/>
    <w:rsid w:val="002460B8"/>
    <w:rsid w:val="005C2113"/>
    <w:rsid w:val="006D5998"/>
    <w:rsid w:val="00705A16"/>
    <w:rsid w:val="008C379E"/>
    <w:rsid w:val="00B91AA6"/>
    <w:rsid w:val="00D40F1C"/>
    <w:rsid w:val="00D4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6EC7"/>
  <w15:chartTrackingRefBased/>
  <w15:docId w15:val="{450201B0-94E6-4104-9F83-E602F6D2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AA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SUMBER</dc:creator>
  <cp:keywords/>
  <dc:description/>
  <cp:lastModifiedBy>SUMBER</cp:lastModifiedBy>
  <cp:revision>1</cp:revision>
  <dcterms:created xsi:type="dcterms:W3CDTF">2019-11-29T08:20:00Z</dcterms:created>
  <dcterms:modified xsi:type="dcterms:W3CDTF">2019-11-29T09:27:00Z</dcterms:modified>
</cp:coreProperties>
</file>